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92372">
        <w:rPr>
          <w:b/>
          <w:sz w:val="28"/>
          <w:szCs w:val="28"/>
        </w:rPr>
        <w:t>16.06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792372">
        <w:rPr>
          <w:b/>
          <w:sz w:val="28"/>
          <w:szCs w:val="28"/>
        </w:rPr>
        <w:t>00315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D80828">
        <w:rPr>
          <w:sz w:val="28"/>
          <w:szCs w:val="28"/>
        </w:rPr>
        <w:t xml:space="preserve">15.06.2020 № 71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C47586">
        <w:rPr>
          <w:color w:val="000000"/>
          <w:sz w:val="28"/>
          <w:szCs w:val="28"/>
        </w:rPr>
        <w:t>, от 29.05.2020 № 66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>13.05.2020 № 00258</w:t>
      </w:r>
      <w:r w:rsidR="00C47586" w:rsidRPr="00B63C05">
        <w:rPr>
          <w:sz w:val="28"/>
          <w:szCs w:val="28"/>
        </w:rPr>
        <w:t>, от 18.05.2020 № 00265, от 01.06.2020 № 00285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C72243" w:rsidRPr="00B63C05">
        <w:rPr>
          <w:sz w:val="28"/>
          <w:szCs w:val="28"/>
        </w:rPr>
        <w:t xml:space="preserve"> пункты 1 – 21 в следующей редакции:</w:t>
      </w:r>
    </w:p>
    <w:p w:rsidR="00394014" w:rsidRDefault="00B63C05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94014">
        <w:rPr>
          <w:sz w:val="28"/>
          <w:szCs w:val="28"/>
        </w:rPr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6C0FD7" w:rsidRDefault="006519BA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 xml:space="preserve">.1. </w:t>
      </w:r>
      <w:r w:rsidR="006C0FD7">
        <w:rPr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проведения публичных слушаний, назначенных представительным органом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 или главой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области, по проекту устава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="006C0FD7">
        <w:rPr>
          <w:rFonts w:ascii="Arial" w:eastAsia="Arial" w:hAnsi="Arial" w:cs="Arial"/>
        </w:rPr>
        <w:t xml:space="preserve"> </w:t>
      </w:r>
      <w:r w:rsidR="006C0FD7">
        <w:rPr>
          <w:sz w:val="28"/>
          <w:szCs w:val="28"/>
        </w:rPr>
        <w:t xml:space="preserve">актуализированной схемы теплоснабжения). 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«входного фильтра»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</w:t>
      </w:r>
      <w:r>
        <w:rPr>
          <w:sz w:val="28"/>
          <w:szCs w:val="28"/>
        </w:rPr>
        <w:br/>
        <w:t>для проведения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области, организующего проведение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 между гражданами не менее 1,5 метра с организацией соответствующей разметки.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</w:t>
      </w:r>
      <w:r>
        <w:rPr>
          <w:sz w:val="28"/>
          <w:szCs w:val="28"/>
        </w:rPr>
        <w:br/>
        <w:t>с учетом соблюдения дистанции до других граждан не менее 1,5 метра (социальное дистанцирование).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проветривание;</w:t>
      </w:r>
    </w:p>
    <w:p w:rsidR="00394014" w:rsidRDefault="006C0FD7" w:rsidP="006C0FD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воздуха с использованием бактерицидных ламп (при наличии возможности)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 xml:space="preserve">.2. </w:t>
      </w:r>
      <w:r w:rsidR="00D73824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публичных слушаний),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C47586">
        <w:rPr>
          <w:sz w:val="28"/>
          <w:szCs w:val="28"/>
        </w:rPr>
        <w:t>По 22</w:t>
      </w:r>
      <w:r w:rsidR="0084755C" w:rsidRPr="0084755C">
        <w:rPr>
          <w:sz w:val="28"/>
          <w:szCs w:val="28"/>
        </w:rPr>
        <w:t xml:space="preserve">.06.2020 </w:t>
      </w:r>
      <w:r w:rsidR="001C2913">
        <w:rPr>
          <w:sz w:val="28"/>
          <w:szCs w:val="28"/>
        </w:rPr>
        <w:t xml:space="preserve">года </w:t>
      </w:r>
      <w:r w:rsidR="0084755C" w:rsidRPr="0084755C">
        <w:rPr>
          <w:sz w:val="28"/>
          <w:szCs w:val="28"/>
        </w:rPr>
        <w:t>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586">
        <w:rPr>
          <w:rFonts w:ascii="Times New Roman" w:hAnsi="Times New Roman" w:cs="Times New Roman"/>
          <w:sz w:val="28"/>
          <w:szCs w:val="28"/>
        </w:rPr>
        <w:t>.4. По 22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AB004A" w:rsidP="00847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14"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04A">
        <w:rPr>
          <w:rFonts w:ascii="Times New Roman" w:hAnsi="Times New Roman" w:cs="Times New Roman"/>
          <w:sz w:val="28"/>
          <w:szCs w:val="28"/>
        </w:rPr>
        <w:t xml:space="preserve">.5.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755C">
        <w:rPr>
          <w:rFonts w:ascii="Times New Roman" w:hAnsi="Times New Roman" w:cs="Times New Roman"/>
          <w:sz w:val="28"/>
          <w:szCs w:val="28"/>
        </w:rPr>
        <w:t xml:space="preserve">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</w:t>
      </w:r>
      <w:r w:rsidRPr="0084755C">
        <w:rPr>
          <w:rFonts w:ascii="Times New Roman" w:hAnsi="Times New Roman" w:cs="Times New Roman"/>
          <w:sz w:val="28"/>
          <w:szCs w:val="28"/>
        </w:rPr>
        <w:lastRenderedPageBreak/>
        <w:t xml:space="preserve">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F48">
        <w:rPr>
          <w:rFonts w:ascii="Times New Roman" w:hAnsi="Times New Roman" w:cs="Times New Roman"/>
          <w:sz w:val="28"/>
          <w:szCs w:val="28"/>
        </w:rPr>
        <w:t xml:space="preserve">.6.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>включительно работу саун, бассейнов.</w:t>
      </w:r>
    </w:p>
    <w:p w:rsidR="009F6F48" w:rsidRPr="0084755C" w:rsidRDefault="009F6F48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C47586">
        <w:rPr>
          <w:rFonts w:ascii="Times New Roman" w:hAnsi="Times New Roman" w:cs="Times New Roman"/>
          <w:color w:val="000000"/>
          <w:sz w:val="28"/>
          <w:szCs w:val="28"/>
        </w:rPr>
        <w:t>По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96.02 «Предоставление услуг парикмахерскими и салонами красоты», группу 96.04 «Деятельность физкультурно-оздоровительная» (за исключением деятельности бань и душевых по предоставлению       общегигиенических услуг) подкласса 96.0 «Деятельность по предоставлению прочих персональных услуг»  класса 96 «Деятельность по предоставлению прочих персональных услуг» раздела S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8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C858D7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84755C" w:rsidRPr="0084755C">
        <w:rPr>
          <w:rFonts w:ascii="Times New Roman" w:hAnsi="Times New Roman" w:cs="Times New Roman"/>
          <w:sz w:val="28"/>
          <w:szCs w:val="28"/>
        </w:rPr>
        <w:t>.06.2020</w:t>
      </w:r>
      <w:r w:rsidR="001C29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D46DBB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D46DBB">
        <w:rPr>
          <w:rFonts w:ascii="Times New Roman" w:hAnsi="Times New Roman" w:cs="Times New Roman"/>
          <w:sz w:val="28"/>
          <w:szCs w:val="28"/>
        </w:rPr>
        <w:t xml:space="preserve">10. По </w:t>
      </w:r>
      <w:r w:rsidR="00C47586">
        <w:rPr>
          <w:rFonts w:ascii="Times New Roman" w:hAnsi="Times New Roman" w:cs="Times New Roman"/>
          <w:sz w:val="28"/>
          <w:szCs w:val="28"/>
        </w:rPr>
        <w:t>22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 xml:space="preserve">муниципального образования «Кардымовский </w:t>
      </w:r>
      <w:r w:rsidRPr="00771758">
        <w:rPr>
          <w:sz w:val="28"/>
          <w:szCs w:val="28"/>
        </w:rPr>
        <w:lastRenderedPageBreak/>
        <w:t>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D46DBB">
        <w:rPr>
          <w:sz w:val="28"/>
          <w:szCs w:val="28"/>
        </w:rPr>
        <w:t xml:space="preserve">, </w:t>
      </w:r>
      <w:r w:rsidR="00D46DBB">
        <w:rPr>
          <w:color w:val="000000"/>
          <w:sz w:val="28"/>
          <w:szCs w:val="28"/>
        </w:rPr>
        <w:t xml:space="preserve"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прикомандированных к ним лиц,                           а также лиц, следующих транзитом через территорию </w:t>
      </w:r>
      <w:r w:rsidR="00D46DBB" w:rsidRPr="00771758">
        <w:rPr>
          <w:sz w:val="28"/>
          <w:szCs w:val="28"/>
        </w:rPr>
        <w:t>муниципального образования «Кардымовский ра</w:t>
      </w:r>
      <w:r w:rsidR="00D46DBB">
        <w:rPr>
          <w:sz w:val="28"/>
          <w:szCs w:val="28"/>
        </w:rPr>
        <w:t>йон»</w:t>
      </w:r>
      <w:r w:rsidR="001C2913">
        <w:rPr>
          <w:sz w:val="28"/>
          <w:szCs w:val="28"/>
        </w:rPr>
        <w:t xml:space="preserve"> </w:t>
      </w:r>
      <w:r w:rsidR="00D46DBB">
        <w:rPr>
          <w:color w:val="000000"/>
          <w:sz w:val="28"/>
          <w:szCs w:val="28"/>
        </w:rPr>
        <w:t>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</w:t>
      </w:r>
      <w:r w:rsidR="00D831E8">
        <w:rPr>
          <w:color w:val="000000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D831E8" w:rsidRPr="00771758">
        <w:rPr>
          <w:sz w:val="28"/>
          <w:szCs w:val="28"/>
        </w:rPr>
        <w:t>муниципального образования «Кардымовский ра</w:t>
      </w:r>
      <w:r w:rsidR="00D831E8">
        <w:rPr>
          <w:sz w:val="28"/>
          <w:szCs w:val="28"/>
        </w:rPr>
        <w:t xml:space="preserve">йон» </w:t>
      </w:r>
      <w:r w:rsidR="00D831E8">
        <w:rPr>
          <w:color w:val="000000"/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 w:rsidR="00D831E8">
        <w:rPr>
          <w:color w:val="000000"/>
          <w:sz w:val="28"/>
          <w:szCs w:val="28"/>
        </w:rPr>
        <w:lastRenderedPageBreak/>
        <w:t>Постановлением,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(COVID-19) (служебные командировки, поездки)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</w:t>
      </w:r>
      <w:r w:rsidR="00D831E8">
        <w:rPr>
          <w:color w:val="000000"/>
          <w:sz w:val="28"/>
          <w:szCs w:val="28"/>
        </w:rPr>
        <w:t xml:space="preserve">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r w:rsidR="00DD69AD">
        <w:rPr>
          <w:color w:val="000000"/>
          <w:sz w:val="28"/>
          <w:szCs w:val="28"/>
        </w:rPr>
        <w:t>минимизирующе</w:t>
      </w:r>
      <w:r w:rsidR="00FC0742">
        <w:rPr>
          <w:color w:val="000000"/>
          <w:sz w:val="28"/>
          <w:szCs w:val="28"/>
        </w:rPr>
        <w:t>м</w:t>
      </w:r>
      <w:r w:rsidR="00D831E8">
        <w:rPr>
          <w:color w:val="000000"/>
          <w:sz w:val="28"/>
          <w:szCs w:val="28"/>
        </w:rPr>
        <w:t xml:space="preserve"> количество контактов с иными лицами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</w:t>
      </w:r>
      <w:r w:rsidR="00D831E8">
        <w:rPr>
          <w:color w:val="000000"/>
          <w:sz w:val="28"/>
          <w:szCs w:val="28"/>
        </w:rPr>
        <w:t>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</w:t>
      </w:r>
      <w:r w:rsidR="00D831E8">
        <w:rPr>
          <w:color w:val="000000"/>
          <w:sz w:val="28"/>
          <w:szCs w:val="28"/>
        </w:rPr>
        <w:t>Обеспечить выполнение работ с соблюдением санитарно-эпидемиологических требований по профилактике коронавирусной инфекции (COVID-19) среди работников</w:t>
      </w:r>
      <w:r w:rsidR="00394014">
        <w:rPr>
          <w:sz w:val="28"/>
          <w:szCs w:val="28"/>
        </w:rPr>
        <w:t>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color w:val="000000"/>
          <w:sz w:val="28"/>
          <w:szCs w:val="28"/>
        </w:rPr>
        <w:t>Информировать командированное лицо: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опасности коронавирусной инфекции (COVID-19);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мер личной и общественной профилактики.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Обеспечить командированное лицо средствами индивидуальной защиты и личной гигиены.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(COVID-19), а именно: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Обеспечить оперативное убытие водителя транспортного средства с территории Российской Федерации.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</w:t>
      </w:r>
      <w:r w:rsidR="006F1638">
        <w:rPr>
          <w:color w:val="000000"/>
          <w:sz w:val="28"/>
          <w:szCs w:val="28"/>
        </w:rPr>
        <w:t>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411F34" w:rsidRPr="00771758">
        <w:rPr>
          <w:sz w:val="28"/>
          <w:szCs w:val="28"/>
        </w:rPr>
        <w:t>муниципального образования «Кардымовский ра</w:t>
      </w:r>
      <w:r w:rsidR="00411F34"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FC0742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Установить, что пункт 4 настоящего Постановления применяется с учетом особенностей, предусмотренных пунктами 8 и 9 настоящего Постановления.</w:t>
      </w:r>
    </w:p>
    <w:p w:rsidR="001B78BD" w:rsidRPr="00510BCC" w:rsidRDefault="00FC0742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B78BD" w:rsidRPr="00510BCC">
        <w:rPr>
          <w:sz w:val="28"/>
          <w:szCs w:val="28"/>
        </w:rPr>
        <w:t xml:space="preserve"> Обязать: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.1</w:t>
      </w:r>
      <w:r w:rsidR="001B78BD" w:rsidRPr="00510BCC">
        <w:rPr>
          <w:sz w:val="28"/>
          <w:szCs w:val="28"/>
        </w:rPr>
        <w:t>. Граждан соблюдать дистанцию до др</w:t>
      </w:r>
      <w:r w:rsidR="001B78BD">
        <w:rPr>
          <w:sz w:val="28"/>
          <w:szCs w:val="28"/>
        </w:rPr>
        <w:t>угих граждан не менее 1,5 метра</w:t>
      </w:r>
      <w:r w:rsidR="001B78BD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.2. </w:t>
      </w:r>
      <w:r w:rsidR="001B78BD"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="001B78BD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</w:t>
      </w:r>
      <w:r w:rsidR="001B78BD" w:rsidRPr="00510BCC">
        <w:rPr>
          <w:sz w:val="28"/>
          <w:szCs w:val="28"/>
        </w:rPr>
        <w:lastRenderedPageBreak/>
        <w:t xml:space="preserve">иной прямой </w:t>
      </w:r>
      <w:r w:rsidR="001B78BD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1B78BD">
        <w:rPr>
          <w:sz w:val="28"/>
          <w:szCs w:val="28"/>
        </w:rPr>
        <w:t xml:space="preserve"> Постановлением</w:t>
      </w:r>
      <w:r w:rsidR="001B78BD"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1B78BD">
        <w:rPr>
          <w:sz w:val="28"/>
          <w:szCs w:val="28"/>
        </w:rPr>
        <w:t>муниципального образования «Кардымовский район» Смоленской области</w:t>
      </w:r>
      <w:r w:rsidR="001B78BD" w:rsidRPr="00C329E1">
        <w:rPr>
          <w:sz w:val="28"/>
          <w:szCs w:val="28"/>
        </w:rPr>
        <w:t>, в случае</w:t>
      </w:r>
      <w:r w:rsidR="001B78BD">
        <w:rPr>
          <w:sz w:val="28"/>
          <w:szCs w:val="28"/>
        </w:rPr>
        <w:t>,</w:t>
      </w:r>
      <w:r w:rsidR="001B78BD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1B78BD"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AC0A74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E2976"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. Ограничения, установленные пунктом </w:t>
      </w:r>
      <w:r w:rsidR="003E2976">
        <w:rPr>
          <w:sz w:val="28"/>
          <w:szCs w:val="28"/>
        </w:rPr>
        <w:t>11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3E2976" w:rsidRDefault="003E2976" w:rsidP="003E29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E2976">
        <w:rPr>
          <w:sz w:val="28"/>
          <w:szCs w:val="28"/>
        </w:rPr>
        <w:lastRenderedPageBreak/>
        <w:t>13.</w:t>
      </w:r>
      <w:r w:rsidRPr="00CA2EF2">
        <w:rPr>
          <w:sz w:val="28"/>
          <w:szCs w:val="28"/>
        </w:rPr>
        <w:t xml:space="preserve"> </w:t>
      </w:r>
      <w:r w:rsidRPr="00402B8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402B8D">
        <w:rPr>
          <w:sz w:val="28"/>
          <w:szCs w:val="28"/>
        </w:rPr>
        <w:t xml:space="preserve"> и иных услуг в помещениях органов </w:t>
      </w:r>
      <w:r>
        <w:rPr>
          <w:sz w:val="28"/>
          <w:szCs w:val="28"/>
        </w:rPr>
        <w:t>муниципальной</w:t>
      </w:r>
      <w:r w:rsidRPr="00402B8D">
        <w:rPr>
          <w:sz w:val="28"/>
          <w:szCs w:val="28"/>
        </w:rPr>
        <w:t xml:space="preserve"> власти </w:t>
      </w:r>
      <w:r w:rsidRPr="002C20CE">
        <w:rPr>
          <w:sz w:val="28"/>
          <w:szCs w:val="28"/>
        </w:rPr>
        <w:t>муниципального образования «Кардымовский район» Смоленской области и обл</w:t>
      </w:r>
      <w:r w:rsidRPr="00402B8D">
        <w:rPr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</w:t>
      </w:r>
      <w:r>
        <w:rPr>
          <w:color w:val="000000"/>
          <w:sz w:val="28"/>
          <w:szCs w:val="28"/>
        </w:rPr>
        <w:t>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3E2976" w:rsidRDefault="003E2976" w:rsidP="003E29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30.06.2020, </w:t>
      </w:r>
      <w:r w:rsidRPr="00402B8D">
        <w:rPr>
          <w:rFonts w:ascii="Times New Roman" w:hAnsi="Times New Roman" w:cs="Times New Roman"/>
          <w:sz w:val="28"/>
          <w:szCs w:val="28"/>
        </w:rPr>
        <w:t xml:space="preserve">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</w:t>
      </w:r>
      <w:r>
        <w:rPr>
          <w:sz w:val="28"/>
          <w:szCs w:val="28"/>
        </w:rPr>
        <w:t>.</w:t>
      </w:r>
    </w:p>
    <w:p w:rsidR="006E6A0B" w:rsidRPr="006E6A0B" w:rsidRDefault="006E6A0B" w:rsidP="003E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14. Кардымовскому </w:t>
      </w:r>
      <w:r w:rsidR="00B41BB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6E6A0B">
        <w:rPr>
          <w:rFonts w:ascii="Times New Roman" w:hAnsi="Times New Roman" w:cs="Times New Roman"/>
          <w:sz w:val="28"/>
          <w:szCs w:val="28"/>
        </w:rPr>
        <w:t>ЗАГС (Бубнова Т.С.)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</w:t>
      </w:r>
      <w:r w:rsidR="001C2913">
        <w:rPr>
          <w:rFonts w:ascii="Times New Roman" w:hAnsi="Times New Roman" w:cs="Times New Roman"/>
          <w:sz w:val="28"/>
          <w:szCs w:val="28"/>
        </w:rPr>
        <w:t>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 xml:space="preserve">, по </w:t>
      </w:r>
      <w:r w:rsidR="00DD69AD">
        <w:rPr>
          <w:rFonts w:ascii="Times New Roman" w:hAnsi="Times New Roman"/>
          <w:sz w:val="28"/>
          <w:szCs w:val="28"/>
        </w:rPr>
        <w:t>22</w:t>
      </w:r>
      <w:r w:rsidR="00DA358A">
        <w:rPr>
          <w:rFonts w:ascii="Times New Roman" w:hAnsi="Times New Roman"/>
          <w:sz w:val="28"/>
          <w:szCs w:val="28"/>
        </w:rPr>
        <w:t>.06.</w:t>
      </w:r>
      <w:r w:rsidR="00394014" w:rsidRPr="00411F34">
        <w:rPr>
          <w:rFonts w:ascii="Times New Roman" w:hAnsi="Times New Roman"/>
          <w:sz w:val="28"/>
          <w:szCs w:val="28"/>
        </w:rPr>
        <w:t>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DA358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Default="00411F34" w:rsidP="00DA358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DD69AD">
        <w:rPr>
          <w:color w:val="000000"/>
          <w:sz w:val="28"/>
          <w:szCs w:val="28"/>
        </w:rPr>
        <w:t>по 22.06</w:t>
      </w:r>
      <w:r w:rsidR="00394014" w:rsidRPr="00971CCA">
        <w:rPr>
          <w:color w:val="000000"/>
          <w:sz w:val="28"/>
          <w:szCs w:val="28"/>
        </w:rPr>
        <w:t>.2020</w:t>
      </w:r>
      <w:r w:rsidR="001C2913">
        <w:rPr>
          <w:color w:val="000000"/>
          <w:sz w:val="28"/>
          <w:szCs w:val="28"/>
        </w:rPr>
        <w:t xml:space="preserve"> года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в дошкольных образовательных организациях работу дежурных групп (численностью не более             </w:t>
      </w:r>
      <w:r w:rsidR="00394014"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деятельность.</w:t>
      </w:r>
    </w:p>
    <w:p w:rsidR="00DA358A" w:rsidRDefault="00DD69AD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Не проводить по 22</w:t>
      </w:r>
      <w:r w:rsidR="00DA358A">
        <w:rPr>
          <w:sz w:val="28"/>
          <w:szCs w:val="28"/>
        </w:rPr>
        <w:t xml:space="preserve">.06.2020 </w:t>
      </w:r>
      <w:r w:rsidR="001C2913">
        <w:rPr>
          <w:sz w:val="28"/>
          <w:szCs w:val="28"/>
        </w:rPr>
        <w:t xml:space="preserve">года </w:t>
      </w:r>
      <w:r w:rsidR="00DA358A">
        <w:rPr>
          <w:sz w:val="28"/>
          <w:szCs w:val="28"/>
        </w:rPr>
        <w:t>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6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DD69AD">
        <w:rPr>
          <w:sz w:val="28"/>
          <w:szCs w:val="28"/>
        </w:rPr>
        <w:t>22</w:t>
      </w:r>
      <w:r w:rsidR="00394014" w:rsidRPr="00971CCA">
        <w:rPr>
          <w:sz w:val="28"/>
          <w:szCs w:val="28"/>
        </w:rPr>
        <w:t>.0</w:t>
      </w:r>
      <w:r w:rsidR="00DA358A">
        <w:rPr>
          <w:sz w:val="28"/>
          <w:szCs w:val="28"/>
        </w:rPr>
        <w:t>6</w:t>
      </w:r>
      <w:r w:rsidR="00394014" w:rsidRPr="00971CCA">
        <w:rPr>
          <w:sz w:val="28"/>
          <w:szCs w:val="28"/>
        </w:rPr>
        <w:t>.2020</w:t>
      </w:r>
      <w:r w:rsidR="00394014" w:rsidRPr="00F671DA">
        <w:rPr>
          <w:sz w:val="28"/>
          <w:szCs w:val="28"/>
        </w:rPr>
        <w:t> </w:t>
      </w:r>
      <w:r w:rsidR="001C2913">
        <w:rPr>
          <w:sz w:val="28"/>
          <w:szCs w:val="28"/>
        </w:rPr>
        <w:t xml:space="preserve">года </w:t>
      </w:r>
      <w:r w:rsidR="00394014" w:rsidRPr="00F671DA">
        <w:rPr>
          <w:sz w:val="28"/>
          <w:szCs w:val="28"/>
        </w:rPr>
        <w:t>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DA358A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8E9">
        <w:rPr>
          <w:sz w:val="28"/>
          <w:szCs w:val="28"/>
        </w:rPr>
        <w:t>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CB28E9" w:rsidRDefault="00AD3B74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28E9">
        <w:rPr>
          <w:sz w:val="28"/>
          <w:szCs w:val="28"/>
        </w:rPr>
        <w:t xml:space="preserve">.1. Обеспечить для граждан, указанных в пунктах </w:t>
      </w:r>
      <w:r w:rsidR="00B30981">
        <w:rPr>
          <w:sz w:val="28"/>
          <w:szCs w:val="28"/>
        </w:rPr>
        <w:t>4 и 5</w:t>
      </w:r>
      <w:r w:rsidR="00CB28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CB28E9">
        <w:rPr>
          <w:sz w:val="28"/>
          <w:szCs w:val="28"/>
        </w:rPr>
        <w:t>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AD3B74" w:rsidRDefault="00AD3B74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AD3B74" w:rsidRPr="00F03199" w:rsidRDefault="00AD3B74" w:rsidP="00AD3B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 w:rsidR="00DD69AD">
        <w:rPr>
          <w:sz w:val="28"/>
          <w:szCs w:val="28"/>
        </w:rPr>
        <w:t>енные организации в период по 22</w:t>
      </w:r>
      <w:r w:rsidRPr="00F0319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03199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607FA4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67496">
        <w:rPr>
          <w:sz w:val="28"/>
          <w:szCs w:val="28"/>
        </w:rPr>
        <w:t>9</w:t>
      </w:r>
      <w:r>
        <w:rPr>
          <w:sz w:val="28"/>
          <w:szCs w:val="28"/>
        </w:rPr>
        <w:t>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</w:t>
      </w:r>
      <w:r w:rsidR="00607FA4">
        <w:rPr>
          <w:sz w:val="28"/>
          <w:szCs w:val="28"/>
          <w:shd w:val="clear" w:color="auto" w:fill="FFFFFF"/>
        </w:rPr>
        <w:t>:</w:t>
      </w:r>
    </w:p>
    <w:p w:rsidR="005540DF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19.1. П</w:t>
      </w:r>
      <w:r w:rsidR="005540DF">
        <w:rPr>
          <w:sz w:val="28"/>
          <w:szCs w:val="28"/>
          <w:shd w:val="clear" w:color="auto" w:fill="FFFFFF"/>
        </w:rPr>
        <w:t>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5540DF">
        <w:rPr>
          <w:sz w:val="28"/>
          <w:szCs w:val="28"/>
          <w:shd w:val="clear" w:color="auto" w:fill="FFFFFF"/>
          <w:lang w:val="en-US"/>
        </w:rPr>
        <w:t>COVID</w:t>
      </w:r>
      <w:r w:rsidR="005540DF"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19.3. О</w:t>
      </w:r>
      <w:r>
        <w:rPr>
          <w:sz w:val="28"/>
          <w:szCs w:val="28"/>
        </w:rPr>
        <w:t xml:space="preserve"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</w:t>
      </w:r>
      <w:r>
        <w:rPr>
          <w:sz w:val="28"/>
          <w:szCs w:val="28"/>
        </w:rPr>
        <w:lastRenderedPageBreak/>
        <w:t>дезинфицирующими средствами, зарегистрированными в установленном                  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</w:t>
      </w:r>
      <w:r w:rsidR="001C2913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A45389" w:rsidRPr="00A45389" w:rsidRDefault="00607FA4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45389"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="00A45389" w:rsidRPr="00A45389">
        <w:rPr>
          <w:color w:val="000000" w:themeColor="text1"/>
          <w:sz w:val="28"/>
          <w:szCs w:val="28"/>
          <w:lang w:val="en-US"/>
        </w:rPr>
        <w:t>COVID</w:t>
      </w:r>
      <w:r w:rsidR="00A45389"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876D3" w:rsidRPr="006876D3">
        <w:rPr>
          <w:color w:val="000000" w:themeColor="text1"/>
          <w:sz w:val="28"/>
          <w:szCs w:val="28"/>
        </w:rPr>
        <w:t>1</w:t>
      </w:r>
      <w:r w:rsidR="00A45389" w:rsidRPr="006876D3">
        <w:rPr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>
        <w:rPr>
          <w:sz w:val="28"/>
          <w:szCs w:val="28"/>
        </w:rPr>
        <w:t>Определить, что координацию действий органов управления и сил Кардымовско</w:t>
      </w:r>
      <w:r w:rsidR="008A48DF">
        <w:rPr>
          <w:sz w:val="28"/>
          <w:szCs w:val="28"/>
        </w:rPr>
        <w:t>го звена</w:t>
      </w:r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 w:rsidR="00087878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  <w:r w:rsidR="00B63C05">
        <w:rPr>
          <w:sz w:val="28"/>
          <w:szCs w:val="28"/>
        </w:rPr>
        <w:t>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9D" w:rsidRDefault="00383F9D">
      <w:r>
        <w:separator/>
      </w:r>
    </w:p>
  </w:endnote>
  <w:endnote w:type="continuationSeparator" w:id="1">
    <w:p w:rsidR="00383F9D" w:rsidRDefault="0038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95" w:rsidRPr="00FF3395" w:rsidRDefault="00FF3395">
    <w:pPr>
      <w:pStyle w:val="aa"/>
      <w:rPr>
        <w:sz w:val="16"/>
      </w:rPr>
    </w:pPr>
    <w:r>
      <w:rPr>
        <w:sz w:val="16"/>
      </w:rPr>
      <w:t>Рег. № 00315  от 16.06.2020, Подписано ЭП: Никитенков Павел Петрович, Глава муниципального образования 16.06.2020 15:32:15,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9D" w:rsidRDefault="00383F9D">
      <w:r>
        <w:separator/>
      </w:r>
    </w:p>
  </w:footnote>
  <w:footnote w:type="continuationSeparator" w:id="1">
    <w:p w:rsidR="00383F9D" w:rsidRDefault="0038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892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3F9D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372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A7B2F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39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roo3</cp:lastModifiedBy>
  <cp:revision>2</cp:revision>
  <cp:lastPrinted>2020-04-13T08:28:00Z</cp:lastPrinted>
  <dcterms:created xsi:type="dcterms:W3CDTF">2020-06-17T06:28:00Z</dcterms:created>
  <dcterms:modified xsi:type="dcterms:W3CDTF">2020-06-17T06:28:00Z</dcterms:modified>
</cp:coreProperties>
</file>