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02DA4" w:rsidRPr="00512022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780AF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780AF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51202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A02DA4" w:rsidRPr="00512022" w:rsidRDefault="006F21C2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</w:t>
      </w:r>
      <w:r w:rsidR="00A02DA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C57C8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666CB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29.01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 w:rsidR="00780A3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№</w:t>
      </w:r>
      <w:r w:rsidR="00666CB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0001-п/</w:t>
      </w:r>
      <w:proofErr w:type="gramStart"/>
      <w:r w:rsidR="00666CB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  <w:r w:rsidR="00A02DA4" w:rsidRPr="005120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</w:p>
    <w:p w:rsidR="00A02DA4" w:rsidRPr="00512022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02DA4" w:rsidRPr="00512022" w:rsidRDefault="00A02DA4" w:rsidP="00A02DA4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основных мероприятий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r w:rsidR="0010732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февраль 201</w:t>
      </w:r>
      <w:r w:rsidR="00671C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5120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A02DA4" w:rsidRPr="00512022" w:rsidRDefault="00A02DA4" w:rsidP="00445BA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Default="00A02DA4" w:rsidP="00A0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71CDE" w:rsidRDefault="00671CDE" w:rsidP="00671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780A3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февраль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proofErr w:type="gramStart"/>
      <w:r w:rsidRPr="00E50C1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71CDE" w:rsidRPr="00E50C16" w:rsidRDefault="00671CDE" w:rsidP="00671CD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E5FCD"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671CDE" w:rsidRPr="00E50C16" w:rsidRDefault="00671CDE" w:rsidP="00671CDE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671CDE" w:rsidRPr="00CD5C6F" w:rsidTr="00392BE1">
        <w:tc>
          <w:tcPr>
            <w:tcW w:w="5210" w:type="dxa"/>
            <w:shd w:val="clear" w:color="auto" w:fill="auto"/>
          </w:tcPr>
          <w:p w:rsidR="00671CDE" w:rsidRPr="00CD5C6F" w:rsidRDefault="00671CDE" w:rsidP="00392BE1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671CDE" w:rsidRPr="00CD5C6F" w:rsidRDefault="00671CDE" w:rsidP="00392BE1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02DA4" w:rsidRPr="00512022" w:rsidRDefault="00A02DA4" w:rsidP="00A02DA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02DA4" w:rsidRDefault="00A02DA4" w:rsidP="00A02DA4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tbl>
      <w:tblPr>
        <w:tblW w:w="3934" w:type="dxa"/>
        <w:tblInd w:w="6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4"/>
      </w:tblGrid>
      <w:tr w:rsidR="00780A32" w:rsidRPr="00621871" w:rsidTr="00EE5FCD">
        <w:trPr>
          <w:trHeight w:val="1740"/>
        </w:trPr>
        <w:tc>
          <w:tcPr>
            <w:tcW w:w="3934" w:type="dxa"/>
          </w:tcPr>
          <w:p w:rsidR="00780A32" w:rsidRPr="00621871" w:rsidRDefault="00780A32" w:rsidP="00666CB7">
            <w:pPr>
              <w:tabs>
                <w:tab w:val="left" w:pos="-250"/>
                <w:tab w:val="left" w:pos="34"/>
              </w:tabs>
              <w:spacing w:after="0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Приложение к приказу О</w:t>
            </w:r>
            <w:r w:rsid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тдела </w:t>
            </w:r>
            <w:r w:rsidR="00621871" w:rsidRP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образования Администрации </w:t>
            </w:r>
            <w:r w:rsidRP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муниципального образования «Кардымовский район»</w:t>
            </w:r>
            <w:r w:rsidR="00EE5FC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Смоленской области № </w:t>
            </w:r>
            <w:r w:rsidR="00666CB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0001-п/обр</w:t>
            </w:r>
            <w:r w:rsidR="00621871" w:rsidRP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62187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от </w:t>
            </w:r>
            <w:r w:rsidR="00666CB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29.01.2019</w:t>
            </w:r>
          </w:p>
        </w:tc>
      </w:tr>
    </w:tbl>
    <w:p w:rsidR="00A02DA4" w:rsidRPr="00C57C8D" w:rsidRDefault="00621871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A02DA4" w:rsidRPr="00C5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</w:p>
    <w:p w:rsidR="00621871" w:rsidRPr="00C57C8D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Отдела образования Администрации   муниципального образования «Кардымовский район» Смоленской области </w:t>
      </w:r>
    </w:p>
    <w:p w:rsidR="00A02DA4" w:rsidRPr="00C57C8D" w:rsidRDefault="00A02DA4" w:rsidP="00A0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февраль 201</w:t>
      </w:r>
      <w:r w:rsidR="00621871" w:rsidRPr="00C5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57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02DA4" w:rsidRPr="00C57C8D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9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813"/>
        <w:gridCol w:w="1272"/>
        <w:gridCol w:w="2976"/>
        <w:gridCol w:w="2433"/>
      </w:tblGrid>
      <w:tr w:rsidR="00A02DA4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C57C8D" w:rsidRDefault="00A02DA4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C57C8D" w:rsidRDefault="00A02DA4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C57C8D" w:rsidRDefault="00A02DA4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C57C8D" w:rsidRDefault="00A02DA4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A4" w:rsidRPr="00C57C8D" w:rsidRDefault="00A02DA4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7A7F" w:rsidRPr="00C57C8D" w:rsidTr="00EE5FCD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Заседание коллегии Отдела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8C3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4D6" w:rsidRPr="00C57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С.В. Федорова</w:t>
            </w:r>
          </w:p>
          <w:p w:rsidR="008A7A7F" w:rsidRPr="00C57C8D" w:rsidRDefault="008A7A7F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8A7A7F" w:rsidRPr="00C57C8D" w:rsidTr="00EE5FCD">
        <w:trPr>
          <w:trHeight w:val="24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общеобразовательных учреждений Кардымовского района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в честь Дня воинской славы России для средней возрастной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392BE1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EE5FCD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</w:t>
            </w:r>
            <w:r w:rsidR="008C34D6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A7F" w:rsidRPr="00C57C8D" w:rsidTr="00EE5FCD">
        <w:trPr>
          <w:trHeight w:val="9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 с выпускниками 11-х классов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F078E6" w:rsidP="008C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4D6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7A7F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СШ»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8A7A7F" w:rsidRPr="00C57C8D" w:rsidTr="00EE5FCD">
        <w:trPr>
          <w:trHeight w:val="10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C61583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 в м</w:t>
            </w:r>
            <w:r w:rsidR="008A7A7F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A7A7F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A7A7F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A7A7F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«Пегас»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F078E6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7A7F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A7A7F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7F" w:rsidRPr="00C57C8D" w:rsidRDefault="008C34D6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А.В. Бородавкина</w:t>
            </w:r>
          </w:p>
        </w:tc>
      </w:tr>
      <w:tr w:rsidR="00C61583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6D62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региональном этапе Всероссийской олимпиады школьников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2-13 февраля 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8C34D6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А.В. Бородавкина</w:t>
            </w:r>
          </w:p>
        </w:tc>
      </w:tr>
      <w:tr w:rsidR="00C61583" w:rsidRPr="00C57C8D" w:rsidTr="00EE5FCD">
        <w:trPr>
          <w:trHeight w:val="1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6D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молодежи района во Всероссийской л</w:t>
            </w:r>
            <w:r w:rsidR="00392BE1" w:rsidRPr="00C57C8D">
              <w:rPr>
                <w:rFonts w:ascii="Times New Roman" w:hAnsi="Times New Roman" w:cs="Times New Roman"/>
                <w:sz w:val="24"/>
                <w:szCs w:val="24"/>
              </w:rPr>
              <w:t>ыжной гонке «Лыжня России – 2019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392BE1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1583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EE5FCD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</w:t>
            </w:r>
          </w:p>
        </w:tc>
      </w:tr>
      <w:tr w:rsidR="00C61583" w:rsidRPr="00C57C8D" w:rsidTr="00EE5FCD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C57C8D" w:rsidRDefault="0057560D" w:rsidP="0057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обеспечения проведения государственной итоговой аттестации обучающихся 9 классов в 2018-2019 учебном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05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29C7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560D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957DB8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F078E6" w:rsidRPr="00C57C8D" w:rsidRDefault="00F078E6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83" w:rsidRPr="00C57C8D" w:rsidRDefault="00C61583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0529C7" w:rsidRPr="00C57C8D" w:rsidTr="00EE5FCD">
        <w:trPr>
          <w:trHeight w:val="5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C57C8D" w:rsidRDefault="000529C7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C57C8D" w:rsidRDefault="008C34D6" w:rsidP="008C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на тему: «Творческий подход в решении задач достижения личностных 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обучающихся средствами организации различных форм взаимодействия»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D6" w:rsidRPr="00C57C8D" w:rsidRDefault="00C57C8D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0529C7" w:rsidRPr="00C57C8D" w:rsidRDefault="00F338BF" w:rsidP="008C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C34D6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C57C8D" w:rsidRDefault="000529C7" w:rsidP="008C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4D6" w:rsidRPr="00C57C8D">
              <w:rPr>
                <w:rFonts w:ascii="Times New Roman" w:hAnsi="Times New Roman" w:cs="Times New Roman"/>
                <w:sz w:val="24"/>
                <w:szCs w:val="24"/>
              </w:rPr>
              <w:t>МБОУ «Тюшинская СШ»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7" w:rsidRPr="00C57C8D" w:rsidRDefault="000529C7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5F5950" w:rsidRPr="00C57C8D" w:rsidTr="00EE5FCD">
        <w:trPr>
          <w:trHeight w:val="2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Кардымовского района по лыжным гонкам</w:t>
            </w:r>
            <w:r w:rsidR="00392BE1"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(стрельба, шахматы)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, посвященное памяти воинов-афганцев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392BE1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950"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F5950" w:rsidRPr="00C57C8D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«Каменская ОШ»</w:t>
            </w:r>
          </w:p>
          <w:p w:rsidR="005F5950" w:rsidRPr="00C57C8D" w:rsidRDefault="005F5950" w:rsidP="006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EE5FCD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</w:t>
            </w:r>
          </w:p>
        </w:tc>
      </w:tr>
      <w:tr w:rsidR="005F5950" w:rsidRPr="00C57C8D" w:rsidTr="00EE5FCD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0" w:rsidRPr="00C57C8D" w:rsidRDefault="005F5950" w:rsidP="006D62F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района в международном конкурсе «Золотое руно»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16-19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8C34D6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А.В. Бородавкина</w:t>
            </w:r>
          </w:p>
        </w:tc>
      </w:tr>
      <w:tr w:rsidR="005F5950" w:rsidRPr="00C57C8D" w:rsidTr="00EE5FCD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месячника оборонно-спортивной работы в школах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F47AC8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</w:t>
            </w:r>
          </w:p>
        </w:tc>
      </w:tr>
      <w:tr w:rsidR="005F5950" w:rsidRPr="00C57C8D" w:rsidTr="00EE5FCD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50" w:rsidRPr="00C57C8D" w:rsidRDefault="005F5950" w:rsidP="006D62F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bookmarkStart w:id="0" w:name="_GoBack"/>
            <w:bookmarkEnd w:id="0"/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ция участия дошкольников во Всероссийском конкурсе «Человек и природа»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14-22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8C34D6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А.В. Бородавкина</w:t>
            </w:r>
          </w:p>
        </w:tc>
      </w:tr>
      <w:tr w:rsidR="005F5950" w:rsidRPr="00C57C8D" w:rsidTr="00EE5FCD">
        <w:trPr>
          <w:trHeight w:val="1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57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тур муниципального этапа Всероссийского конкурса «Учитель года-201</w:t>
            </w:r>
            <w:r w:rsidR="0057560D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 года- 201</w:t>
            </w:r>
            <w:r w:rsidR="0057560D"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C5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«Кардымовская СШ» 10-00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0" w:rsidRPr="00C57C8D" w:rsidRDefault="005F5950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</w:tc>
      </w:tr>
      <w:tr w:rsidR="00957DB8" w:rsidRPr="00C57C8D" w:rsidTr="00EE5FCD">
        <w:trPr>
          <w:trHeight w:val="4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итогового устного собеседования по русскому языку в 9 классах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181A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181A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Е.Г. Киселева</w:t>
            </w:r>
          </w:p>
        </w:tc>
      </w:tr>
      <w:tr w:rsidR="00957DB8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D5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Всероссийского конкурса юных чтецов «Живая классика»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А.В. Бородавкина</w:t>
            </w:r>
          </w:p>
        </w:tc>
      </w:tr>
      <w:tr w:rsidR="00957DB8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сайтов образовательных учреждений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6D62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Сайты ОУ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EE5FCD" w:rsidP="00392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</w:t>
            </w:r>
          </w:p>
        </w:tc>
      </w:tr>
      <w:tr w:rsidR="00957DB8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общеобразовательных учреждений Кардымовского района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мини-футболу,</w:t>
            </w:r>
            <w:r w:rsidR="00EE5FCD" w:rsidRPr="00C5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посвящённые Дню защитника Отечества для старшей возрастной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«ФОК»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EE5FCD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</w:t>
            </w:r>
          </w:p>
        </w:tc>
      </w:tr>
      <w:tr w:rsidR="00957DB8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25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Федорова</w:t>
            </w:r>
          </w:p>
        </w:tc>
      </w:tr>
      <w:tr w:rsidR="00957DB8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мониторинговом исследовании «Политоринг»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57DB8" w:rsidRPr="00C57C8D" w:rsidRDefault="00957DB8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hAnsi="Times New Roman" w:cs="Times New Roman"/>
                <w:sz w:val="24"/>
                <w:szCs w:val="24"/>
              </w:rPr>
              <w:t>А.В. Бородавкина</w:t>
            </w:r>
          </w:p>
        </w:tc>
      </w:tr>
      <w:tr w:rsidR="00957DB8" w:rsidRPr="00C57C8D" w:rsidTr="00EE5F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XXXIV</w:t>
            </w: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Спартакиаде образовательных организаций Смоленской области 2019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6D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957DB8" w:rsidP="00392B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B8" w:rsidRPr="00C57C8D" w:rsidRDefault="00EE5FCD" w:rsidP="00392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образования</w:t>
            </w:r>
          </w:p>
        </w:tc>
      </w:tr>
    </w:tbl>
    <w:p w:rsidR="00A02DA4" w:rsidRPr="00C57C8D" w:rsidRDefault="00A02DA4" w:rsidP="00A0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4" w:rsidRPr="00C57C8D" w:rsidRDefault="00A02DA4" w:rsidP="00A02DA4">
      <w:pPr>
        <w:rPr>
          <w:sz w:val="24"/>
          <w:szCs w:val="24"/>
        </w:rPr>
      </w:pPr>
    </w:p>
    <w:p w:rsidR="006C3769" w:rsidRPr="00C57C8D" w:rsidRDefault="006C3769">
      <w:pPr>
        <w:rPr>
          <w:sz w:val="24"/>
          <w:szCs w:val="24"/>
        </w:rPr>
      </w:pPr>
    </w:p>
    <w:sectPr w:rsidR="006C3769" w:rsidRPr="00C57C8D" w:rsidSect="00445BA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F7" w:rsidRDefault="00ED5FF7" w:rsidP="00A02DA4">
      <w:pPr>
        <w:spacing w:after="0" w:line="240" w:lineRule="auto"/>
      </w:pPr>
      <w:r>
        <w:separator/>
      </w:r>
    </w:p>
  </w:endnote>
  <w:endnote w:type="continuationSeparator" w:id="0">
    <w:p w:rsidR="00ED5FF7" w:rsidRDefault="00ED5FF7" w:rsidP="00A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E1" w:rsidRPr="00006A80" w:rsidRDefault="00006A80">
    <w:pPr>
      <w:pStyle w:val="a3"/>
      <w:rPr>
        <w:sz w:val="16"/>
      </w:rPr>
    </w:pPr>
    <w:r>
      <w:rPr>
        <w:sz w:val="16"/>
      </w:rPr>
      <w:t>Рег. № 0001-п/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29.01.2019, Подписано ЭП: Федорова Светлана Владимировна, Начальник 29.01.2019 10:02:57, Распечатал________________</w:t>
    </w:r>
  </w:p>
  <w:p w:rsidR="00392BE1" w:rsidRPr="00006A80" w:rsidRDefault="00392BE1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F7" w:rsidRDefault="00ED5FF7" w:rsidP="00A02DA4">
      <w:pPr>
        <w:spacing w:after="0" w:line="240" w:lineRule="auto"/>
      </w:pPr>
      <w:r>
        <w:separator/>
      </w:r>
    </w:p>
  </w:footnote>
  <w:footnote w:type="continuationSeparator" w:id="0">
    <w:p w:rsidR="00ED5FF7" w:rsidRDefault="00ED5FF7" w:rsidP="00A0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A4"/>
    <w:rsid w:val="00005E6F"/>
    <w:rsid w:val="00006A80"/>
    <w:rsid w:val="000301DF"/>
    <w:rsid w:val="000529C7"/>
    <w:rsid w:val="00074AD9"/>
    <w:rsid w:val="000A31DD"/>
    <w:rsid w:val="000E6829"/>
    <w:rsid w:val="00107325"/>
    <w:rsid w:val="001A2FEE"/>
    <w:rsid w:val="001B0E8C"/>
    <w:rsid w:val="001B5B3D"/>
    <w:rsid w:val="001E05CC"/>
    <w:rsid w:val="001E4408"/>
    <w:rsid w:val="00207CF7"/>
    <w:rsid w:val="00252E60"/>
    <w:rsid w:val="002806AA"/>
    <w:rsid w:val="002933ED"/>
    <w:rsid w:val="002C6301"/>
    <w:rsid w:val="002E25F9"/>
    <w:rsid w:val="00312D3A"/>
    <w:rsid w:val="00321372"/>
    <w:rsid w:val="0035037B"/>
    <w:rsid w:val="00392BE1"/>
    <w:rsid w:val="003974AD"/>
    <w:rsid w:val="003C5942"/>
    <w:rsid w:val="003C7E4B"/>
    <w:rsid w:val="00426A5C"/>
    <w:rsid w:val="00445BAC"/>
    <w:rsid w:val="004905D1"/>
    <w:rsid w:val="004F6823"/>
    <w:rsid w:val="00517266"/>
    <w:rsid w:val="00536964"/>
    <w:rsid w:val="005452C6"/>
    <w:rsid w:val="0057560D"/>
    <w:rsid w:val="00591A2F"/>
    <w:rsid w:val="005C113C"/>
    <w:rsid w:val="005C3FD3"/>
    <w:rsid w:val="005F5950"/>
    <w:rsid w:val="00616420"/>
    <w:rsid w:val="00621871"/>
    <w:rsid w:val="00666CB7"/>
    <w:rsid w:val="00671CDE"/>
    <w:rsid w:val="006B32F9"/>
    <w:rsid w:val="006C3769"/>
    <w:rsid w:val="006D62F1"/>
    <w:rsid w:val="006E1B7C"/>
    <w:rsid w:val="006F21C2"/>
    <w:rsid w:val="0071735C"/>
    <w:rsid w:val="00727F94"/>
    <w:rsid w:val="007577AB"/>
    <w:rsid w:val="00767B63"/>
    <w:rsid w:val="00780A32"/>
    <w:rsid w:val="00780AF7"/>
    <w:rsid w:val="00795F33"/>
    <w:rsid w:val="00832E73"/>
    <w:rsid w:val="008A7A7F"/>
    <w:rsid w:val="008C34D6"/>
    <w:rsid w:val="008C67BF"/>
    <w:rsid w:val="00923212"/>
    <w:rsid w:val="009330F5"/>
    <w:rsid w:val="00947B5E"/>
    <w:rsid w:val="00957DB8"/>
    <w:rsid w:val="009B2FF3"/>
    <w:rsid w:val="009C470E"/>
    <w:rsid w:val="009C6A76"/>
    <w:rsid w:val="00A02DA4"/>
    <w:rsid w:val="00A05D3C"/>
    <w:rsid w:val="00A81558"/>
    <w:rsid w:val="00AA53E7"/>
    <w:rsid w:val="00B73C0F"/>
    <w:rsid w:val="00B9408F"/>
    <w:rsid w:val="00BB0925"/>
    <w:rsid w:val="00BB2EC8"/>
    <w:rsid w:val="00BD1805"/>
    <w:rsid w:val="00BF11FE"/>
    <w:rsid w:val="00BF499D"/>
    <w:rsid w:val="00C01931"/>
    <w:rsid w:val="00C337ED"/>
    <w:rsid w:val="00C57C8D"/>
    <w:rsid w:val="00C61583"/>
    <w:rsid w:val="00CB0399"/>
    <w:rsid w:val="00D02FB8"/>
    <w:rsid w:val="00D03261"/>
    <w:rsid w:val="00D42024"/>
    <w:rsid w:val="00D56E88"/>
    <w:rsid w:val="00D76768"/>
    <w:rsid w:val="00D971F8"/>
    <w:rsid w:val="00DC0383"/>
    <w:rsid w:val="00DD7D68"/>
    <w:rsid w:val="00DE5D19"/>
    <w:rsid w:val="00E00EEE"/>
    <w:rsid w:val="00E07F3E"/>
    <w:rsid w:val="00E176C0"/>
    <w:rsid w:val="00E50608"/>
    <w:rsid w:val="00E565BB"/>
    <w:rsid w:val="00ED0AE9"/>
    <w:rsid w:val="00ED5FF7"/>
    <w:rsid w:val="00EE1A0C"/>
    <w:rsid w:val="00EE5FCD"/>
    <w:rsid w:val="00F01048"/>
    <w:rsid w:val="00F0456D"/>
    <w:rsid w:val="00F078E6"/>
    <w:rsid w:val="00F16A31"/>
    <w:rsid w:val="00F338BF"/>
    <w:rsid w:val="00F47AC8"/>
    <w:rsid w:val="00F53B88"/>
    <w:rsid w:val="00FD78E5"/>
    <w:rsid w:val="00FE1EC2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7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DA4"/>
  </w:style>
  <w:style w:type="paragraph" w:styleId="a5">
    <w:name w:val="Balloon Text"/>
    <w:basedOn w:val="a"/>
    <w:link w:val="a6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DA4"/>
  </w:style>
  <w:style w:type="paragraph" w:styleId="HTML">
    <w:name w:val="HTML Preformatted"/>
    <w:basedOn w:val="a"/>
    <w:link w:val="HTML0"/>
    <w:rsid w:val="00EE1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A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F302-53D5-4071-94BF-FFF773FF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2019-01-30T08:42:00Z</cp:lastPrinted>
  <dcterms:created xsi:type="dcterms:W3CDTF">2019-01-30T13:14:00Z</dcterms:created>
  <dcterms:modified xsi:type="dcterms:W3CDTF">2019-01-30T13:14:00Z</dcterms:modified>
</cp:coreProperties>
</file>