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47" w:rsidRDefault="009D0347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Районное методическое объединение</w:t>
      </w:r>
    </w:p>
    <w:p w:rsidR="009D0347" w:rsidRDefault="009D0347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47">
        <w:rPr>
          <w:rFonts w:ascii="Times New Roman" w:hAnsi="Times New Roman" w:cs="Times New Roman"/>
          <w:b/>
          <w:sz w:val="28"/>
          <w:szCs w:val="28"/>
        </w:rPr>
        <w:t xml:space="preserve"> 29.10.2019 года</w:t>
      </w: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Pr="009D0347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D0347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47">
        <w:rPr>
          <w:rFonts w:ascii="Times New Roman" w:hAnsi="Times New Roman" w:cs="Times New Roman"/>
          <w:b/>
          <w:sz w:val="28"/>
          <w:szCs w:val="28"/>
        </w:rPr>
        <w:t>Тема</w:t>
      </w:r>
      <w:r w:rsidR="00980D2D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  <w:r w:rsidRPr="009D03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D0347" w:rsidRDefault="009D0347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47">
        <w:rPr>
          <w:rFonts w:ascii="Times New Roman" w:hAnsi="Times New Roman" w:cs="Times New Roman"/>
          <w:b/>
          <w:sz w:val="28"/>
          <w:szCs w:val="28"/>
        </w:rPr>
        <w:t xml:space="preserve">«Театрализованная деятельность, как средство развития речи у детей дошкольного возраста» </w:t>
      </w: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D0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Войтко Т.В.</w:t>
      </w: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Default="00980D2D" w:rsidP="00980D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D2D" w:rsidRPr="009D0347" w:rsidRDefault="00980D2D" w:rsidP="00980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9D0347" w:rsidRDefault="009D0347" w:rsidP="009D034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D6688" w:rsidRPr="009D0347" w:rsidRDefault="005D6688" w:rsidP="009D034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D0347">
        <w:rPr>
          <w:rFonts w:ascii="Times New Roman" w:hAnsi="Times New Roman" w:cs="Times New Roman"/>
          <w:i/>
          <w:sz w:val="28"/>
          <w:szCs w:val="28"/>
        </w:rPr>
        <w:lastRenderedPageBreak/>
        <w:t>Театр кукол – дом чудес,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Где сказка оживает просто!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Из ситца купол голубых небес,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И пальмы и волшебный остров…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И будешь верить в сказку ты,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Ведь снова здесь вернешься в детство: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В театре в явь вплетаются мечты,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Быль, небыль проживают по соседству.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Вот куклу бережно берет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Актер умелыми руками,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И кукла сразу оживет,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И это чудо наблюдаем с вами!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Театр кукол – дом чудес!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Какое мудрое искусство!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Оно доходит до сердец,</w:t>
      </w:r>
      <w:r w:rsidRPr="009D0347">
        <w:rPr>
          <w:rFonts w:ascii="Times New Roman" w:hAnsi="Times New Roman" w:cs="Times New Roman"/>
          <w:i/>
          <w:sz w:val="28"/>
          <w:szCs w:val="28"/>
        </w:rPr>
        <w:br/>
        <w:t>Чтобы зажечь живое чувство.</w:t>
      </w:r>
    </w:p>
    <w:p w:rsidR="005D6688" w:rsidRPr="009D0347" w:rsidRDefault="005D6688" w:rsidP="009D03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 xml:space="preserve">Что такое театр? </w:t>
      </w:r>
      <w:r w:rsidRPr="009D0347">
        <w:rPr>
          <w:rFonts w:ascii="Times New Roman" w:hAnsi="Times New Roman" w:cs="Times New Roman"/>
          <w:bCs/>
          <w:sz w:val="28"/>
          <w:szCs w:val="28"/>
        </w:rPr>
        <w:t>Театр – в переводе с греческого – место для зрелищ, зрелище.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 xml:space="preserve">Театр это лучшее, по утверждению К.С. Станиславского, средство для общения людей, для понимания их сокровенных чувств. Это чудо, способное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Вся жизнь ребёнка насыщена игрой, каждый ребёнок хочет сыграть в ней свою роль. В игре ребёнок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 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Речь –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 xml:space="preserve">Знакомясь с художественной литературой, дети учатся применять грамматические навыки и умения в диалогической (ответы на вопросы, беседы) и монологической (словесное творчество) речи, использовать </w:t>
      </w:r>
      <w:r w:rsidRPr="009D0347">
        <w:rPr>
          <w:rFonts w:ascii="Times New Roman" w:hAnsi="Times New Roman" w:cs="Times New Roman"/>
          <w:sz w:val="28"/>
          <w:szCs w:val="28"/>
        </w:rPr>
        <w:lastRenderedPageBreak/>
        <w:t>средства художественной выразительности языка и его грамматических особенностей.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Речь ребенка выполняет три функции связи его с внешним миром: коммуникативную, познавательную, регулирующую.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 xml:space="preserve">Процесс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 xml:space="preserve">Современные дошкольные учреждения мучительно ищут новые гуманистические, личностно-ориентированные подходы к образованию. Сегодня многие педагоги озабочены поиском нетрадиционных путей в творческом взаимодействии с детьми. 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 интересно можно жить в нем?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 xml:space="preserve"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</w:t>
      </w:r>
      <w:r w:rsidRPr="009D0347">
        <w:rPr>
          <w:rFonts w:ascii="Times New Roman" w:eastAsia="Calibri" w:hAnsi="Times New Roman" w:cs="Times New Roman"/>
          <w:sz w:val="28"/>
          <w:szCs w:val="28"/>
        </w:rPr>
        <w:t xml:space="preserve">Тяга ребенка к театральному действию бесспорна и несомненна. Само театрализованное действие своей динамикой больше всего соответствует динамики детского душевного организма. Ребенок с ранних лет – с года, с двух лет любит наблюдать, и сам быть участником «театрального события».  Хорошо всем известная приговорка «Сорока белобока, кашу варила, деток кормила..?»  Что это такое как не маленький театр, малыш мгновенно сам перевоплощается в эту сороку, и кашку варит, и деток кормит. И чем старше он становится, тем с большим интересом он тянется к театру: и тому, что ему показывают, и к тому действию, в котором сам он выступает как артист.                    </w:t>
      </w:r>
    </w:p>
    <w:p w:rsidR="005D6688" w:rsidRPr="009D0347" w:rsidRDefault="005D6688" w:rsidP="009D0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 xml:space="preserve">Участвуя в театрализованных играх и постановках, дети становятся участниками разных событий из жизни людей, животных, растений, что дает им возможность глубже познать окружающий мир. Оказывает большое </w:t>
      </w:r>
      <w:r w:rsidRPr="009D0347">
        <w:rPr>
          <w:rFonts w:ascii="Times New Roman" w:hAnsi="Times New Roman" w:cs="Times New Roman"/>
          <w:sz w:val="28"/>
          <w:szCs w:val="28"/>
        </w:rPr>
        <w:lastRenderedPageBreak/>
        <w:t>влияние на речевое развитие ребёнка. Стимулирует активную речь за счёт расширения словарного запаса, совершенствует артикуляционный аппарат. Ребёнок усваивает богатство родного языка, его выразительные средства. В театрализованной игре формируется диалогическая, эмоционально насыщенная речь. Театрализованные игры и постановки способствуют усвоению элементов речевого общения (мимика, жест, поза, интонация, модуляция голоса). Одновременно театрализованная игра прививает ребенку устойчивый интерес к родной культуре, литературе, театру.</w:t>
      </w:r>
    </w:p>
    <w:p w:rsidR="007212B0" w:rsidRPr="009D0347" w:rsidRDefault="005D6688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Очевидно,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А нам взрослым нужно стремиться создать такую атмосферу, для детей, чтобы они всегда с огромным желанием играли и постигали удивительный, волшебный мир. Мир, название которому – театр</w:t>
      </w:r>
      <w:r w:rsidR="007212B0" w:rsidRPr="009D0347">
        <w:rPr>
          <w:rFonts w:ascii="Times New Roman" w:hAnsi="Times New Roman" w:cs="Times New Roman"/>
          <w:sz w:val="28"/>
          <w:szCs w:val="28"/>
        </w:rPr>
        <w:t>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Знакомство детей с театром начинается с младшего дошкольного возраста.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потешек, стихов или сказок.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Самыми доступными видами театра</w:t>
      </w:r>
      <w:r w:rsidR="003C6B59" w:rsidRPr="009D0347">
        <w:rPr>
          <w:rFonts w:ascii="Times New Roman" w:hAnsi="Times New Roman" w:cs="Times New Roman"/>
          <w:sz w:val="28"/>
          <w:szCs w:val="28"/>
        </w:rPr>
        <w:t xml:space="preserve"> </w:t>
      </w:r>
      <w:r w:rsidRPr="009D0347">
        <w:rPr>
          <w:rFonts w:ascii="Times New Roman" w:hAnsi="Times New Roman" w:cs="Times New Roman"/>
          <w:sz w:val="28"/>
          <w:szCs w:val="28"/>
        </w:rPr>
        <w:t>для младших дошкольников является пальчиковый и кукольный театры.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b/>
          <w:bCs/>
          <w:sz w:val="28"/>
          <w:szCs w:val="28"/>
        </w:rPr>
        <w:t>Пальчиковый театр</w:t>
      </w:r>
      <w:r w:rsidRPr="009D0347">
        <w:rPr>
          <w:rFonts w:ascii="Times New Roman" w:hAnsi="Times New Roman" w:cs="Times New Roman"/>
          <w:sz w:val="28"/>
          <w:szCs w:val="28"/>
        </w:rPr>
        <w:t xml:space="preserve">– способствует развитию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 Смысл этого театра заключается в том, чтобы стимулировать ребенка надевать себе на пальчики фигурки и пытаться рассказать сказки (разные, но обязательно по оригинальному тексту). Стимулирование кончиков пальцев, в том числе, ведет к развитию речи. Подражание движениями рук, игры с пальцами стимулируют, ускоряют процесс речевого и умственного развития ребенка. Об этом свидетельствует </w:t>
      </w:r>
      <w:r w:rsidRPr="009D0347">
        <w:rPr>
          <w:rFonts w:ascii="Times New Roman" w:hAnsi="Times New Roman" w:cs="Times New Roman"/>
          <w:sz w:val="28"/>
          <w:szCs w:val="28"/>
        </w:rPr>
        <w:lastRenderedPageBreak/>
        <w:t>не только опыт и знания многих поколений, но и исследования физиологов, которые доказали, что двигательные импульсы пальцев рук влияют на формирование «речевых» зон и положительно действуют на всю кору головного мозга ребенка. Поэтому развитие рук помогает ребенку хорошо говорить, подготавливает руку к письму, развивает мышление.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К 4-5 годам происходит постепенный переход ребенка от театрализованной постановки взрослого к самостоятельной игровой деятельности. Дети осваивают разные виды настольного театра: вязаный театр, конусный театр, театр народной игрушки и плоскостных фигур и мягкой игрушки.</w:t>
      </w:r>
    </w:p>
    <w:p w:rsidR="003C6B59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В старшем дошкольном возрасте дети освобождаются от комплексов и активно участвуют в театрализованных играх. В подготовительной группе театрализованные игры отличаются более многоплановыми характеристиками героев, трудными для постановки мизансценами</w:t>
      </w:r>
      <w:r w:rsidR="003C6B59" w:rsidRPr="009D0347">
        <w:rPr>
          <w:rFonts w:ascii="Times New Roman" w:hAnsi="Times New Roman" w:cs="Times New Roman"/>
          <w:sz w:val="28"/>
          <w:szCs w:val="28"/>
        </w:rPr>
        <w:t>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При игре в кукольный театр невозможно играть молча. 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еще более интенсивно развивается речь, обогащается опыт общения в различных ситуациях, количественно и качественно обогащается словарный запас.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 с куклами, ребенок открывает свои затаенные чувства не только словесно, но и выражением лица, жестикуляцией.</w:t>
      </w:r>
    </w:p>
    <w:p w:rsidR="009D0347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С расширением кругозора детей, сценические представления усложняются: увеличивается число действующих лиц, более сложными становятся сюжеты спектаклей. По мере увеличения знаний о театре, продолжается знакомство детей с его разными видами.</w:t>
      </w:r>
    </w:p>
    <w:p w:rsidR="007212B0" w:rsidRPr="009D0347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lastRenderedPageBreak/>
        <w:t>Таким образом, театрализованная деятельность 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7212B0" w:rsidRDefault="007212B0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 w:rsidRPr="009D0347">
        <w:rPr>
          <w:rFonts w:ascii="Times New Roman" w:hAnsi="Times New Roman" w:cs="Times New Roman"/>
          <w:sz w:val="28"/>
          <w:szCs w:val="28"/>
        </w:rPr>
        <w:t>Ну, и конечно, занимаясь с детьми театром, мы делаем жизнь наших воспитанников интересной и содержательной, наполняем ее яркими впечатлениями и радостью творчества. Театр в детском саду научит ребенка видеть прекрасное в жизни и в людях, зародит стремление нести в жизнь прекрасное и доброе.</w:t>
      </w:r>
    </w:p>
    <w:p w:rsidR="00306A0D" w:rsidRDefault="00273A89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мое выступление не открыло вам ничего нового. Я знаю, что в группах есть разнообразные театры, в которые дети с удовольстви</w:t>
      </w:r>
      <w:r w:rsidR="00306A0D">
        <w:rPr>
          <w:rFonts w:ascii="Times New Roman" w:hAnsi="Times New Roman" w:cs="Times New Roman"/>
          <w:sz w:val="28"/>
          <w:szCs w:val="28"/>
        </w:rPr>
        <w:t>ем играют, тем самым и развивая</w:t>
      </w:r>
      <w:r>
        <w:rPr>
          <w:rFonts w:ascii="Times New Roman" w:hAnsi="Times New Roman" w:cs="Times New Roman"/>
          <w:sz w:val="28"/>
          <w:szCs w:val="28"/>
        </w:rPr>
        <w:t xml:space="preserve"> свою речь.</w:t>
      </w:r>
    </w:p>
    <w:p w:rsidR="00306A0D" w:rsidRDefault="00273A89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C8D">
        <w:rPr>
          <w:rFonts w:ascii="Times New Roman" w:hAnsi="Times New Roman" w:cs="Times New Roman"/>
          <w:sz w:val="28"/>
          <w:szCs w:val="28"/>
        </w:rPr>
        <w:t xml:space="preserve">А теперь я хочу задать вам вопрос. Вы знаете, что такое </w:t>
      </w:r>
      <w:r w:rsidR="00980D2D">
        <w:rPr>
          <w:rFonts w:ascii="Times New Roman" w:hAnsi="Times New Roman" w:cs="Times New Roman"/>
          <w:sz w:val="28"/>
          <w:szCs w:val="28"/>
        </w:rPr>
        <w:t xml:space="preserve">МАРКЕР ИГРОВОГО </w:t>
      </w:r>
      <w:r w:rsidR="003C5C8D" w:rsidRPr="00306A0D">
        <w:rPr>
          <w:rFonts w:ascii="Times New Roman" w:hAnsi="Times New Roman" w:cs="Times New Roman"/>
          <w:sz w:val="28"/>
          <w:szCs w:val="28"/>
        </w:rPr>
        <w:t xml:space="preserve">ПРОСТРАНСТВА.  </w:t>
      </w:r>
      <w:r w:rsidR="00306A0D" w:rsidRPr="00306A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Маркеры</w:t>
      </w:r>
      <w:r w:rsidR="00306A0D" w:rsidRPr="00306A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6A0D" w:rsidRPr="00306A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игрового</w:t>
      </w:r>
      <w:r w:rsidR="00306A0D" w:rsidRPr="00306A0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6A0D" w:rsidRPr="00306A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пространства</w:t>
      </w:r>
      <w:r w:rsidR="00306A0D" w:rsidRPr="00306A0D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представляют собой предметы, указывающие на место событий, в которых разворачивается сюжет.</w:t>
      </w:r>
      <w:r w:rsidR="00306A0D">
        <w:rPr>
          <w:rFonts w:ascii="Times New Roman" w:hAnsi="Times New Roman" w:cs="Times New Roman"/>
          <w:sz w:val="28"/>
          <w:szCs w:val="28"/>
        </w:rPr>
        <w:t xml:space="preserve"> </w:t>
      </w:r>
      <w:r w:rsidR="00306A0D" w:rsidRPr="0030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может быть и домик, и корабль, и самолет, и мост, и карусель, и т.д.</w:t>
      </w:r>
      <w:r w:rsidR="00306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вам всем знакомо, не правда ли. И в качестве бонуса, в заключение своего выступления, я хочу предложить вам    вариант  МАРКЕРА ИГРОВОГО ПРОСТРАНСТВА. Это своеобразный планшет, который легко складывается и раскладывается, создавая </w:t>
      </w:r>
      <w:r w:rsidR="006B2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ощущение и причастность к событию, которое разворачивается, например, в ТЕАТРЕ, в САЛОНЕ КРАСОТЫ или в ШКОЛЕ. Если у вас есть желание и возможность распечатать я могу поделиться шаблонами таких ПЛАНШЕТОВ. </w:t>
      </w:r>
    </w:p>
    <w:p w:rsidR="003C5C8D" w:rsidRDefault="003C5C8D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оптимистической  фразе я хочу закончить свое выступление. </w:t>
      </w:r>
    </w:p>
    <w:p w:rsidR="006B278C" w:rsidRPr="009D0347" w:rsidRDefault="006B278C" w:rsidP="009D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7212B0" w:rsidRDefault="007212B0" w:rsidP="005D6688">
      <w:pPr>
        <w:rPr>
          <w:rFonts w:ascii="Times New Roman" w:hAnsi="Times New Roman" w:cs="Times New Roman"/>
          <w:sz w:val="24"/>
          <w:szCs w:val="24"/>
        </w:rPr>
      </w:pPr>
    </w:p>
    <w:p w:rsidR="009D0347" w:rsidRDefault="009D0347" w:rsidP="005D6688">
      <w:pPr>
        <w:rPr>
          <w:rFonts w:ascii="Times New Roman" w:hAnsi="Times New Roman" w:cs="Times New Roman"/>
          <w:sz w:val="24"/>
          <w:szCs w:val="24"/>
        </w:rPr>
      </w:pPr>
    </w:p>
    <w:p w:rsidR="009D0347" w:rsidRDefault="009D0347" w:rsidP="005D6688">
      <w:pPr>
        <w:rPr>
          <w:rFonts w:ascii="Times New Roman" w:hAnsi="Times New Roman" w:cs="Times New Roman"/>
          <w:sz w:val="24"/>
          <w:szCs w:val="24"/>
        </w:rPr>
      </w:pPr>
    </w:p>
    <w:p w:rsidR="009D0347" w:rsidRDefault="009D0347" w:rsidP="005D6688">
      <w:pPr>
        <w:rPr>
          <w:rFonts w:ascii="Times New Roman" w:hAnsi="Times New Roman" w:cs="Times New Roman"/>
          <w:sz w:val="24"/>
          <w:szCs w:val="24"/>
        </w:rPr>
      </w:pPr>
    </w:p>
    <w:p w:rsidR="009D0347" w:rsidRDefault="009D0347" w:rsidP="005D6688">
      <w:pPr>
        <w:rPr>
          <w:rFonts w:ascii="Times New Roman" w:hAnsi="Times New Roman" w:cs="Times New Roman"/>
          <w:sz w:val="24"/>
          <w:szCs w:val="24"/>
        </w:rPr>
      </w:pPr>
    </w:p>
    <w:p w:rsidR="009D0347" w:rsidRDefault="009D0347" w:rsidP="005D6688">
      <w:pPr>
        <w:rPr>
          <w:rFonts w:ascii="Times New Roman" w:hAnsi="Times New Roman" w:cs="Times New Roman"/>
          <w:sz w:val="24"/>
          <w:szCs w:val="24"/>
        </w:rPr>
      </w:pPr>
    </w:p>
    <w:p w:rsidR="009D0347" w:rsidRDefault="009D0347" w:rsidP="005D6688">
      <w:pPr>
        <w:rPr>
          <w:rFonts w:ascii="Times New Roman" w:hAnsi="Times New Roman" w:cs="Times New Roman"/>
          <w:sz w:val="24"/>
          <w:szCs w:val="24"/>
        </w:rPr>
      </w:pPr>
    </w:p>
    <w:p w:rsidR="00534E90" w:rsidRPr="003C5C8D" w:rsidRDefault="00534E90" w:rsidP="009D0347">
      <w:pPr>
        <w:rPr>
          <w:rFonts w:ascii="Times New Roman" w:hAnsi="Times New Roman" w:cs="Times New Roman"/>
          <w:sz w:val="24"/>
          <w:szCs w:val="24"/>
        </w:rPr>
        <w:sectPr w:rsidR="00534E90" w:rsidRPr="003C5C8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5D6688" w:rsidTr="00194F8D">
        <w:tc>
          <w:tcPr>
            <w:tcW w:w="7988" w:type="dxa"/>
          </w:tcPr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7251F">
              <w:rPr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t>римерная п</w:t>
            </w:r>
            <w:r w:rsidRPr="0027251F">
              <w:rPr>
                <w:b/>
                <w:bCs/>
              </w:rPr>
              <w:t>амятка для родителей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1. Общее правило – чем больше Вы разговариваете с ребёнком, тем большему он научится.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2. Продолжайте и дополняйте сказанное ребёнком – делайте его предложения распространенными.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3. Никогда не поправляйте речь ребёнка. Просто повторите ту же фразу правильно.</w:t>
            </w:r>
          </w:p>
          <w:p w:rsidR="005D6688" w:rsidRPr="0027251F" w:rsidRDefault="005D6688" w:rsidP="00194F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7251F">
              <w:rPr>
                <w:bCs/>
              </w:rPr>
              <w:t>4. Заботьтесь о том, чтобы у ребёнка были новые впечатления, о которых он мог бы рассказать</w:t>
            </w:r>
            <w:r w:rsidRPr="0027251F">
              <w:rPr>
                <w:color w:val="000000"/>
              </w:rPr>
              <w:t xml:space="preserve"> на семейных праздниках и в сво</w:t>
            </w:r>
            <w:r>
              <w:rPr>
                <w:color w:val="000000"/>
              </w:rPr>
              <w:t>бодной деятельности используя</w:t>
            </w:r>
            <w:r w:rsidRPr="0027251F">
              <w:rPr>
                <w:color w:val="000000"/>
              </w:rPr>
              <w:t xml:space="preserve"> различные виды театров (плоскостные, теневые, игрушки, пальчиковый и др.).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5. Поощряйте в ребенке стремление задавать вопросы и никогда не оставляйте их без ответа.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6. Не перебивайте ребёнка, не отворачивайтесь, пока малыш не закончит рассказывать – другими словами, не дайте заподозрить, что Вас мало интересует то, о чём он говорит.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7. Давайте ребёнку перебирать крупы, играть с пуговицами, мелкими игрушками – это развивает пальцы рук, следовательно, и речь.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8. Обращайте внимание детей на звуки и шумы с улицы, из другой комнаты, из кухни. Это развивает фонематический (речевой) слух.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9. Ограничивайте время просмотра телевизора. Лучше смотрите телевизор вместе с ребёнком и обсуждайте с ним его впечатления от увиденного.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10. Читайте с ребёнком художественную литературу – это приучает ребёнка слушать, быть усидчивым, беседуйте о прочитанном</w:t>
            </w:r>
            <w:r>
              <w:rPr>
                <w:bCs/>
              </w:rPr>
              <w:t>.</w:t>
            </w:r>
            <w:r>
              <w:rPr>
                <w:color w:val="000000"/>
              </w:rPr>
              <w:t>Разыгрывайте</w:t>
            </w:r>
            <w:r w:rsidRPr="0027251F">
              <w:rPr>
                <w:color w:val="000000"/>
              </w:rPr>
              <w:t xml:space="preserve"> стихи, сказки, рассказы, мини-сценки по </w:t>
            </w:r>
            <w:r>
              <w:rPr>
                <w:color w:val="000000"/>
              </w:rPr>
              <w:t>ролям - особое внимание уделяйте выразительной интонации</w:t>
            </w:r>
            <w:r w:rsidRPr="0027251F">
              <w:rPr>
                <w:bCs/>
              </w:rPr>
              <w:t>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11. Не критикуйте ребёнка даже с глазу на глаз, тем более не следует этого делать в присутствии посторонних.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12. Не сравнивайте ребёнка с другими детьми.</w:t>
            </w:r>
          </w:p>
          <w:p w:rsidR="005D6688" w:rsidRPr="0027251F" w:rsidRDefault="005D6688" w:rsidP="00194F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7251F">
              <w:rPr>
                <w:bCs/>
              </w:rPr>
              <w:t>13. Играйте с ребёнком в разные игры</w:t>
            </w:r>
            <w:r>
              <w:rPr>
                <w:bCs/>
              </w:rPr>
              <w:t>,</w:t>
            </w:r>
            <w:r>
              <w:rPr>
                <w:color w:val="000000"/>
              </w:rPr>
              <w:t>используя</w:t>
            </w:r>
            <w:r w:rsidRPr="0027251F">
              <w:rPr>
                <w:color w:val="000000"/>
              </w:rPr>
              <w:t xml:space="preserve"> упражнения и </w:t>
            </w:r>
            <w:r w:rsidRPr="0027251F">
              <w:rPr>
                <w:color w:val="000000"/>
              </w:rPr>
              <w:lastRenderedPageBreak/>
              <w:t>этюды, ритмопластику, речевые игры</w:t>
            </w:r>
            <w:r>
              <w:rPr>
                <w:color w:val="000000"/>
              </w:rPr>
              <w:t xml:space="preserve"> и упражнения; театральные игры.</w:t>
            </w:r>
          </w:p>
          <w:p w:rsidR="005D6688" w:rsidRPr="0027251F" w:rsidRDefault="005D6688" w:rsidP="00194F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14. Учите</w:t>
            </w:r>
            <w:r w:rsidRPr="0027251F">
              <w:rPr>
                <w:color w:val="000000"/>
              </w:rPr>
              <w:t xml:space="preserve"> владеть куклой, игрушкой, и всеми доступными видами театра;а такжеизготавливать и подбирать атрибуты, куклы и игрушки, элементы</w:t>
            </w:r>
            <w:r>
              <w:rPr>
                <w:color w:val="000000"/>
              </w:rPr>
              <w:t xml:space="preserve"> костюмов.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27251F">
              <w:rPr>
                <w:bCs/>
              </w:rPr>
              <w:t>. Проблемы отцов и детей не бывает там, где родители и дети дружат и чем-то занимаются вместе.</w:t>
            </w:r>
          </w:p>
          <w:p w:rsidR="005D6688" w:rsidRDefault="005D6688" w:rsidP="00194F8D"/>
        </w:tc>
        <w:tc>
          <w:tcPr>
            <w:tcW w:w="7988" w:type="dxa"/>
          </w:tcPr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7251F">
              <w:rPr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t>римерная п</w:t>
            </w:r>
            <w:r w:rsidRPr="0027251F">
              <w:rPr>
                <w:b/>
                <w:bCs/>
              </w:rPr>
              <w:t>амятка для родителей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1. Общее правило – чем больше Вы разговариваете с ребёнком, тем большему он научится.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2. Продолжайте и дополняйте сказанное ребёнком – делайте его предложения распространенными.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3. Никогда не поправляйте речь ребёнка. Просто повторите ту же фразу правильно.</w:t>
            </w:r>
          </w:p>
          <w:p w:rsidR="005D6688" w:rsidRPr="0027251F" w:rsidRDefault="005D6688" w:rsidP="00194F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7251F">
              <w:rPr>
                <w:bCs/>
              </w:rPr>
              <w:t>4. Заботьтесь о том, чтобы у ребёнка были новые впечатления, о которых он мог бы рассказать</w:t>
            </w:r>
            <w:r w:rsidRPr="0027251F">
              <w:rPr>
                <w:color w:val="000000"/>
              </w:rPr>
              <w:t xml:space="preserve"> на семейных праздниках и в сво</w:t>
            </w:r>
            <w:r>
              <w:rPr>
                <w:color w:val="000000"/>
              </w:rPr>
              <w:t>бодной деятельности используя</w:t>
            </w:r>
            <w:r w:rsidRPr="0027251F">
              <w:rPr>
                <w:color w:val="000000"/>
              </w:rPr>
              <w:t xml:space="preserve"> различные виды театров (плоскостные, теневые, игрушки, пальчиковый и др.).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5. Поощряйте в ребенке стремление задавать вопросы и никогда не оставляйте их без ответа.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6. Не перебивайте ребёнка, не отворачивайтесь, пока малыш не закончит рассказывать – другими словами, не дайте заподозрить, что Вас мало интересует то, о чём он говорит.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7. Давайте ребёнку перебирать крупы, играть с пуговицами, мелкими игрушками – это развивает пальцы рук, следовательно, и речь.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8. Обращайте внимание детей на звуки и шумы с улицы, из другой комнаты, из кухни. Это развивает фонематический (речевой) слух.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9. Ограничивайте время просмотра телевизора. Лучше смотрите телевизор вместе с ребёнком и обсуждайте с ним его впечатления от увиденного.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10. Читайте с ребёнком художественную литературу – это приучает ребёнка слушать, быть усидчивым, беседуйте о прочитанном</w:t>
            </w:r>
            <w:r>
              <w:rPr>
                <w:bCs/>
              </w:rPr>
              <w:t>.</w:t>
            </w:r>
            <w:r>
              <w:rPr>
                <w:color w:val="000000"/>
              </w:rPr>
              <w:t>Разыгрывайте</w:t>
            </w:r>
            <w:r w:rsidRPr="0027251F">
              <w:rPr>
                <w:color w:val="000000"/>
              </w:rPr>
              <w:t xml:space="preserve"> стихи, сказки, рассказы, мини-сценки по </w:t>
            </w:r>
            <w:r>
              <w:rPr>
                <w:color w:val="000000"/>
              </w:rPr>
              <w:t>ролям - особое внимание уделяйте выразительной интонации</w:t>
            </w:r>
            <w:r w:rsidRPr="0027251F">
              <w:rPr>
                <w:bCs/>
              </w:rPr>
              <w:t>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11. Не критикуйте ребёнка даже с глазу на глаз, тем более не следует этого делать в присутствии посторонних.</w:t>
            </w:r>
          </w:p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both"/>
            </w:pPr>
            <w:r w:rsidRPr="0027251F">
              <w:rPr>
                <w:bCs/>
              </w:rPr>
              <w:t>12. Не сравнивайте ребёнка с другими детьми.</w:t>
            </w:r>
          </w:p>
          <w:p w:rsidR="005D6688" w:rsidRPr="0027251F" w:rsidRDefault="005D6688" w:rsidP="00194F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27251F">
              <w:rPr>
                <w:bCs/>
              </w:rPr>
              <w:t>13. Играйте с ребёнком в разные игры</w:t>
            </w:r>
            <w:r>
              <w:rPr>
                <w:bCs/>
              </w:rPr>
              <w:t>,</w:t>
            </w:r>
            <w:r>
              <w:rPr>
                <w:color w:val="000000"/>
              </w:rPr>
              <w:t>используя</w:t>
            </w:r>
            <w:r w:rsidRPr="0027251F">
              <w:rPr>
                <w:color w:val="000000"/>
              </w:rPr>
              <w:t xml:space="preserve"> упражнения и </w:t>
            </w:r>
            <w:r w:rsidRPr="0027251F">
              <w:rPr>
                <w:color w:val="000000"/>
              </w:rPr>
              <w:lastRenderedPageBreak/>
              <w:t>этюды, ритмопластику, речевые игры</w:t>
            </w:r>
            <w:r>
              <w:rPr>
                <w:color w:val="000000"/>
              </w:rPr>
              <w:t xml:space="preserve"> и упражнения; театральные игры.</w:t>
            </w:r>
          </w:p>
          <w:p w:rsidR="005D6688" w:rsidRPr="0027251F" w:rsidRDefault="005D6688" w:rsidP="00194F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14. Учите</w:t>
            </w:r>
            <w:r w:rsidRPr="0027251F">
              <w:rPr>
                <w:color w:val="000000"/>
              </w:rPr>
              <w:t xml:space="preserve"> владеть куклой, игрушкой, и всеми доступными видами театра;а такжеизготавливать и подбирать атрибуты, куклы и игрушки, элементы</w:t>
            </w:r>
            <w:r>
              <w:rPr>
                <w:color w:val="000000"/>
              </w:rPr>
              <w:t xml:space="preserve"> костюмов.</w:t>
            </w:r>
          </w:p>
          <w:p w:rsidR="005D6688" w:rsidRPr="00AF3F4F" w:rsidRDefault="005D6688" w:rsidP="00194F8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Pr="0027251F">
              <w:rPr>
                <w:bCs/>
              </w:rPr>
              <w:t>. Проблемы отцов и детей не бывает там, где родители и дети дружат и чем-то занимаются вместе.</w:t>
            </w:r>
          </w:p>
        </w:tc>
      </w:tr>
    </w:tbl>
    <w:p w:rsidR="005D6688" w:rsidRDefault="005D6688" w:rsidP="005D6688"/>
    <w:p w:rsidR="005D6688" w:rsidRDefault="005D6688" w:rsidP="005D6688"/>
    <w:p w:rsidR="005D6688" w:rsidRDefault="005D6688" w:rsidP="005D6688"/>
    <w:p w:rsidR="005D6688" w:rsidRDefault="005D6688" w:rsidP="005D6688"/>
    <w:tbl>
      <w:tblPr>
        <w:tblStyle w:val="a5"/>
        <w:tblW w:w="0" w:type="auto"/>
        <w:tblLook w:val="04A0"/>
      </w:tblPr>
      <w:tblGrid>
        <w:gridCol w:w="7393"/>
        <w:gridCol w:w="7393"/>
      </w:tblGrid>
      <w:tr w:rsidR="005D6688" w:rsidTr="00194F8D">
        <w:tc>
          <w:tcPr>
            <w:tcW w:w="7988" w:type="dxa"/>
          </w:tcPr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7251F">
              <w:rPr>
                <w:b/>
                <w:bCs/>
              </w:rPr>
              <w:t>П</w:t>
            </w:r>
            <w:r>
              <w:rPr>
                <w:b/>
                <w:bCs/>
              </w:rPr>
              <w:t>римерная п</w:t>
            </w:r>
            <w:r w:rsidRPr="0027251F">
              <w:rPr>
                <w:b/>
                <w:bCs/>
              </w:rPr>
              <w:t xml:space="preserve">амятка </w:t>
            </w:r>
            <w:r w:rsidRPr="007E2C71">
              <w:rPr>
                <w:rFonts w:eastAsia="Calibri"/>
                <w:b/>
              </w:rPr>
              <w:t>как привлечь к театрализованным играм малоактивных детей</w:t>
            </w:r>
          </w:p>
          <w:p w:rsidR="005D668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142"/>
              <w:jc w:val="both"/>
            </w:pPr>
            <w:r>
              <w:t>С</w:t>
            </w:r>
            <w:r w:rsidRPr="007E2C71">
              <w:t>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</w:t>
            </w:r>
          </w:p>
          <w:p w:rsidR="005D6688" w:rsidRPr="00F6106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142"/>
              <w:jc w:val="both"/>
            </w:pPr>
            <w:r w:rsidRPr="0016309E">
              <w:rPr>
                <w:szCs w:val="28"/>
              </w:rPr>
              <w:t>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</w:t>
            </w:r>
            <w:r>
              <w:rPr>
                <w:szCs w:val="28"/>
              </w:rPr>
              <w:t>.</w:t>
            </w:r>
          </w:p>
          <w:p w:rsidR="005D6688" w:rsidRPr="00F6106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142"/>
              <w:jc w:val="both"/>
            </w:pPr>
            <w:r w:rsidRPr="0016309E">
              <w:rPr>
                <w:szCs w:val="28"/>
              </w:rPr>
              <w:t>Использование всех доступных детям жанров русского фольклора</w:t>
            </w:r>
            <w:r>
              <w:rPr>
                <w:szCs w:val="28"/>
              </w:rPr>
              <w:t>, литературы</w:t>
            </w:r>
            <w:r w:rsidRPr="00F61068">
              <w:rPr>
                <w:szCs w:val="28"/>
              </w:rPr>
              <w:t>позволяет детям приобретать необходимые умения и навыки для использования их в речевом общении, театрализованных, сюжетных играх.</w:t>
            </w:r>
          </w:p>
          <w:p w:rsidR="005D668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142"/>
              <w:jc w:val="both"/>
            </w:pPr>
            <w:r w:rsidRPr="004C7EF4">
              <w:t>Необходимопроводить индивидуальную работу</w:t>
            </w:r>
            <w:r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142"/>
              <w:jc w:val="both"/>
            </w:pPr>
            <w:r w:rsidRPr="004C7EF4">
              <w:t>Наиболее эффективным является прием введения таких детей в инсценировки младших по возрасту дошкольников</w:t>
            </w:r>
            <w:r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142"/>
              <w:jc w:val="both"/>
            </w:pPr>
            <w:r>
              <w:lastRenderedPageBreak/>
              <w:t>П</w:t>
            </w:r>
            <w:r w:rsidRPr="00780B7E">
              <w:t>редложить им разыграть спектакль на столе с помощью настольного театра или фланеграфа в паре с активными детьми, затем привлекать к исполнению небольших ролей в общих спектаклях.</w:t>
            </w:r>
          </w:p>
          <w:p w:rsidR="005D668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164"/>
              <w:jc w:val="both"/>
            </w:pPr>
            <w:r w:rsidRPr="005415D7">
              <w:t>Необходимо формировать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потешек, стихов или сказок.</w:t>
            </w:r>
          </w:p>
          <w:p w:rsidR="005D668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0"/>
              <w:jc w:val="both"/>
            </w:pPr>
            <w:r>
              <w:t>П</w:t>
            </w:r>
            <w:r w:rsidRPr="00471D08">
              <w:t>редоставление главных ролей застенчивым детям, включение в спектакли детей с речевыми трудностями, обеспечение активного участия каждого ребенка в спектаклях</w:t>
            </w:r>
            <w:r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22" w:firstLine="0"/>
              <w:jc w:val="both"/>
            </w:pPr>
            <w:r>
              <w:t>П</w:t>
            </w:r>
            <w:r w:rsidRPr="00471D08">
              <w:t>обуждать к импровизации средствами мимики, пантомимы, выразительных движений и интонаций (при передаче характерных особенностей персонажей, своих эмоциональных состояний, переживаний; выбор сюжетов драматизации, ролей, атрибутов, костюмов, видов театров)</w:t>
            </w:r>
            <w:r>
              <w:t>.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ind w:left="22"/>
              <w:jc w:val="both"/>
            </w:pPr>
          </w:p>
        </w:tc>
        <w:tc>
          <w:tcPr>
            <w:tcW w:w="7988" w:type="dxa"/>
          </w:tcPr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7251F">
              <w:rPr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t>римерная п</w:t>
            </w:r>
            <w:r w:rsidRPr="0027251F">
              <w:rPr>
                <w:b/>
                <w:bCs/>
              </w:rPr>
              <w:t xml:space="preserve">амятка </w:t>
            </w:r>
            <w:r w:rsidRPr="007E2C71">
              <w:rPr>
                <w:rFonts w:eastAsia="Calibri"/>
                <w:b/>
              </w:rPr>
              <w:t>как привлечь к театрализованным играм малоактивных детей</w:t>
            </w:r>
          </w:p>
          <w:p w:rsidR="005D668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23" w:firstLine="0"/>
              <w:jc w:val="both"/>
            </w:pPr>
            <w:r>
              <w:t>С</w:t>
            </w:r>
            <w:r w:rsidRPr="007E2C71">
              <w:t>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</w:t>
            </w:r>
          </w:p>
          <w:p w:rsidR="005D6688" w:rsidRPr="00F6106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2" w:firstLine="142"/>
              <w:jc w:val="both"/>
            </w:pPr>
            <w:r w:rsidRPr="0016309E">
              <w:rPr>
                <w:szCs w:val="28"/>
              </w:rPr>
              <w:t>Самый короткий путь эмоционального раскрепощения ребенка, снятие сжатости, обучения чувствованию и художественному воображению – это путь через игру, фантазирование, сочинительство</w:t>
            </w:r>
            <w:r>
              <w:rPr>
                <w:szCs w:val="28"/>
              </w:rPr>
              <w:t>.</w:t>
            </w:r>
          </w:p>
          <w:p w:rsidR="005D6688" w:rsidRPr="00F6106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2" w:firstLine="142"/>
              <w:jc w:val="both"/>
            </w:pPr>
            <w:r w:rsidRPr="0016309E">
              <w:rPr>
                <w:szCs w:val="28"/>
              </w:rPr>
              <w:t>Использование всех доступных детям жанров русского фольклора</w:t>
            </w:r>
            <w:r>
              <w:rPr>
                <w:szCs w:val="28"/>
              </w:rPr>
              <w:t>, литературы</w:t>
            </w:r>
            <w:r w:rsidRPr="00F61068">
              <w:rPr>
                <w:szCs w:val="28"/>
              </w:rPr>
              <w:t>позволяет детям приобретать необходимые умения и навыки для использования их в речевом общении, театрализованных, сюжетных играх.</w:t>
            </w:r>
          </w:p>
          <w:p w:rsidR="005D668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2" w:firstLine="142"/>
              <w:jc w:val="both"/>
            </w:pPr>
            <w:r w:rsidRPr="004C7EF4">
              <w:t>Необходимопроводить индивидуальную работу</w:t>
            </w:r>
            <w:r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2" w:firstLine="142"/>
              <w:jc w:val="both"/>
            </w:pPr>
            <w:r w:rsidRPr="004C7EF4">
              <w:t>Наиболее эффективным является прием введения таких детей в инсценировки младших по возрасту дошкольников</w:t>
            </w:r>
            <w:r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2" w:firstLine="142"/>
              <w:jc w:val="both"/>
            </w:pPr>
            <w:r>
              <w:lastRenderedPageBreak/>
              <w:t>П</w:t>
            </w:r>
            <w:r w:rsidRPr="00780B7E">
              <w:t>редложить им разыграть спектакль на столе с помощью настольного театра или фланеграфа в паре с активными детьми, затем привлекать к исполнению небольших ролей в общих спектаклях.</w:t>
            </w:r>
          </w:p>
          <w:p w:rsidR="005D668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164"/>
              <w:jc w:val="both"/>
            </w:pPr>
            <w:r w:rsidRPr="005415D7">
              <w:t>Необходимо формировать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потешек, стихов или сказок.</w:t>
            </w:r>
          </w:p>
          <w:p w:rsidR="005D668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2" w:firstLine="0"/>
              <w:jc w:val="both"/>
            </w:pPr>
            <w:r>
              <w:t>П</w:t>
            </w:r>
            <w:r w:rsidRPr="00471D08">
              <w:t>редоставление главных ролей застенчивым детям, включение в спектакли детей с речевыми трудностями, обеспечение активного участия каждого ребенка в спектаклях</w:t>
            </w:r>
            <w:r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2" w:firstLine="0"/>
              <w:jc w:val="both"/>
            </w:pPr>
            <w:r>
              <w:t>П</w:t>
            </w:r>
            <w:r w:rsidRPr="00471D08">
              <w:t>обуждать к импровизации средствами мимики, пантомимы, выразительных движений и интонаций (при передаче характерных особенностей персонажей, своих эмоциональных состояний, переживаний; выбор сюжетов драматизации, ролей, атрибутов, костюмов, видов театров)</w:t>
            </w:r>
            <w:r>
              <w:t>.</w:t>
            </w:r>
          </w:p>
          <w:p w:rsidR="005D6688" w:rsidRPr="00AF3F4F" w:rsidRDefault="005D6688" w:rsidP="00194F8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5D6688" w:rsidRDefault="005D6688" w:rsidP="005D6688"/>
    <w:p w:rsidR="005D6688" w:rsidRPr="00F61068" w:rsidRDefault="005D6688" w:rsidP="005D6688"/>
    <w:p w:rsidR="005D6688" w:rsidRDefault="005D6688" w:rsidP="005D6688"/>
    <w:p w:rsidR="005D6688" w:rsidRDefault="005D6688" w:rsidP="005D6688"/>
    <w:p w:rsidR="005D6688" w:rsidRDefault="005D6688" w:rsidP="005D6688"/>
    <w:p w:rsidR="00980D2D" w:rsidRDefault="00980D2D" w:rsidP="005D6688"/>
    <w:p w:rsidR="00980D2D" w:rsidRDefault="00980D2D" w:rsidP="005D6688"/>
    <w:p w:rsidR="00980D2D" w:rsidRDefault="00980D2D" w:rsidP="005D6688"/>
    <w:tbl>
      <w:tblPr>
        <w:tblStyle w:val="a5"/>
        <w:tblW w:w="15276" w:type="dxa"/>
        <w:tblLook w:val="04A0"/>
      </w:tblPr>
      <w:tblGrid>
        <w:gridCol w:w="15276"/>
      </w:tblGrid>
      <w:tr w:rsidR="005D6688" w:rsidTr="00980D2D">
        <w:tc>
          <w:tcPr>
            <w:tcW w:w="15276" w:type="dxa"/>
          </w:tcPr>
          <w:p w:rsidR="005D6688" w:rsidRPr="0027251F" w:rsidRDefault="005D6688" w:rsidP="00194F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7251F">
              <w:rPr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t>римерная п</w:t>
            </w:r>
            <w:r w:rsidRPr="0027251F">
              <w:rPr>
                <w:b/>
                <w:bCs/>
              </w:rPr>
              <w:t xml:space="preserve">амятка </w:t>
            </w:r>
            <w:r w:rsidRPr="00F61068">
              <w:rPr>
                <w:rFonts w:eastAsia="Calibri"/>
                <w:b/>
              </w:rPr>
              <w:t>предшествующая работа прежде чем провести театрализованную игру</w:t>
            </w:r>
          </w:p>
          <w:p w:rsidR="005D6688" w:rsidRDefault="005D6688" w:rsidP="005D6688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</w:pPr>
            <w:r w:rsidRPr="00B560A6">
              <w:rPr>
                <w:u w:val="single"/>
              </w:rPr>
              <w:t>художественное восприятие литературных и фольклорных произведений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</w:pPr>
            <w:r>
              <w:t>П</w:t>
            </w:r>
            <w:r w:rsidRPr="00F61068">
              <w:t>реподносить текст произведения выразительно, художественно, а при повторном чтении вовлекать их в несложный анализ содержания, подводить к осознанию мотивов поступков персонажей</w:t>
            </w:r>
            <w:r>
              <w:t>)</w:t>
            </w:r>
            <w:r w:rsidRPr="00F61068"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</w:pPr>
            <w:r>
              <w:rPr>
                <w:color w:val="000000"/>
              </w:rPr>
              <w:t>Б</w:t>
            </w:r>
            <w:r w:rsidRPr="00780B7E">
              <w:rPr>
                <w:color w:val="000000"/>
              </w:rPr>
              <w:t>еседа по содержанию.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</w:pPr>
            <w:r>
              <w:t>И</w:t>
            </w:r>
            <w:r w:rsidRPr="00B560A6">
              <w:t>гры-имитации</w:t>
            </w:r>
            <w:r>
              <w:t>.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</w:pPr>
            <w:r>
              <w:t>Обогащать</w:t>
            </w:r>
            <w:r w:rsidRPr="004C7EF4">
              <w:t xml:space="preserve"> детей художественными средствами передачи образа </w:t>
            </w:r>
            <w:r>
              <w:t>через</w:t>
            </w:r>
            <w:r w:rsidRPr="004C7EF4">
              <w:t xml:space="preserve"> этюды из прочитанного произведения или выбор любого события из сказки и его розыгрыш (зрители угадывают). 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</w:pPr>
            <w:r>
              <w:t>Использовать</w:t>
            </w:r>
            <w:r w:rsidRPr="004C7EF4">
              <w:t xml:space="preserve"> этюды, в которых дети двигаются под фрагменты музыкальных произведений.</w:t>
            </w:r>
          </w:p>
          <w:p w:rsidR="005D6688" w:rsidRPr="00780B7E" w:rsidRDefault="005D6688" w:rsidP="005D6688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</w:pPr>
            <w:r w:rsidRPr="00780B7E">
              <w:rPr>
                <w:color w:val="000000"/>
              </w:rPr>
              <w:t>оценка, вопросы, советы.</w:t>
            </w:r>
          </w:p>
          <w:p w:rsidR="005D6688" w:rsidRDefault="005D6688" w:rsidP="005D6688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22" w:firstLine="0"/>
              <w:jc w:val="both"/>
              <w:rPr>
                <w:u w:val="single"/>
              </w:rPr>
            </w:pPr>
            <w:r w:rsidRPr="005415D7">
              <w:rPr>
                <w:u w:val="single"/>
              </w:rPr>
              <w:t>Рассматривание иллюстраций (дополняют впечатления детей наглядными образами, подсказывают элементы костюмов, декораций).</w:t>
            </w:r>
          </w:p>
          <w:p w:rsidR="005D6688" w:rsidRDefault="005D6688" w:rsidP="005D6688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22" w:hanging="22"/>
              <w:jc w:val="both"/>
              <w:rPr>
                <w:u w:val="single"/>
              </w:rPr>
            </w:pPr>
            <w:r w:rsidRPr="005415D7">
              <w:rPr>
                <w:u w:val="single"/>
              </w:rPr>
              <w:t>Просмотр диафильмов, видеофильмов (среда обитания).</w:t>
            </w:r>
          </w:p>
          <w:p w:rsidR="005D6688" w:rsidRDefault="005D6688" w:rsidP="005D6688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22" w:hanging="22"/>
              <w:jc w:val="both"/>
              <w:rPr>
                <w:u w:val="single"/>
              </w:rPr>
            </w:pPr>
            <w:r w:rsidRPr="005415D7">
              <w:rPr>
                <w:u w:val="single"/>
              </w:rPr>
              <w:t>Повторное чтение художественного произведения в свободное время, чтение по ролям, пересказ своими словами, разбор интонаций, жестов, позы, мимики.</w:t>
            </w:r>
          </w:p>
          <w:p w:rsidR="005D6688" w:rsidRDefault="005D6688" w:rsidP="005D6688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22" w:hanging="22"/>
              <w:jc w:val="both"/>
              <w:rPr>
                <w:u w:val="single"/>
              </w:rPr>
            </w:pPr>
            <w:r w:rsidRPr="005415D7">
              <w:rPr>
                <w:u w:val="single"/>
              </w:rPr>
              <w:t>Наблюдение за повадками животных в естественных условиях, имитация их движений, передача эмоционального состояния – страха, удивления, радости и др.</w:t>
            </w:r>
          </w:p>
          <w:p w:rsidR="005D6688" w:rsidRDefault="005D6688" w:rsidP="005D6688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22" w:hanging="22"/>
              <w:jc w:val="both"/>
              <w:rPr>
                <w:u w:val="single"/>
              </w:rPr>
            </w:pPr>
            <w:r w:rsidRPr="005415D7">
              <w:rPr>
                <w:u w:val="single"/>
              </w:rPr>
              <w:t>Прослушивание произведения в грамм- и аудиозаписи, просмотр различных видов театра (особенно кукольного).</w:t>
            </w:r>
          </w:p>
          <w:p w:rsidR="005D6688" w:rsidRPr="005415D7" w:rsidRDefault="005D6688" w:rsidP="005D6688">
            <w:pPr>
              <w:pStyle w:val="a3"/>
              <w:numPr>
                <w:ilvl w:val="0"/>
                <w:numId w:val="3"/>
              </w:numPr>
              <w:tabs>
                <w:tab w:val="left" w:pos="306"/>
              </w:tabs>
              <w:spacing w:before="0" w:beforeAutospacing="0" w:after="0" w:afterAutospacing="0"/>
              <w:ind w:left="22" w:hanging="22"/>
              <w:jc w:val="both"/>
              <w:rPr>
                <w:u w:val="single"/>
              </w:rPr>
            </w:pPr>
            <w:r w:rsidRPr="005415D7">
              <w:rPr>
                <w:u w:val="single"/>
              </w:rPr>
              <w:t>Освоение специальных умений для становления основных («актер», «режиссер») и дополнительных позиций («сценарист», «оформитель», «костюмер»);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 xml:space="preserve">работа над ролью: 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</w:pPr>
            <w:r>
              <w:t>- составление словесного портрета героя;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</w:pPr>
            <w:r>
              <w:t>- фантазирование по поводу его дома, взаимоотношений с родителями, друзьями, придумывание его любимых блюд, занятий, игр;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</w:pPr>
            <w:r>
              <w:t>- сочинение различных случаев из жизни героя, не предусмотренных инсценировкой;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</w:pPr>
            <w:r>
              <w:t>- анализ придуманных поступков;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</w:pPr>
            <w:r>
              <w:t>- работа над сценической выразительностью: определение целесообразных действий, движений, жестов персонажа, места на сценической площадке, мимики, интонации;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</w:pPr>
            <w:r>
              <w:t>- подготовка театрального костюма;</w:t>
            </w:r>
          </w:p>
          <w:p w:rsidR="005D6688" w:rsidRDefault="005D6688" w:rsidP="00194F8D">
            <w:pPr>
              <w:pStyle w:val="a3"/>
              <w:spacing w:before="0" w:beforeAutospacing="0" w:after="0" w:afterAutospacing="0"/>
              <w:jc w:val="both"/>
            </w:pPr>
            <w:r>
              <w:t>- использование грима для создания образа.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22"/>
              <w:jc w:val="both"/>
            </w:pPr>
            <w:r w:rsidRPr="00471D08">
              <w:t xml:space="preserve">приобщать детей к театральной культуре (знакомить с устройством театра, с видами кукольных театров (би-ба-бо, настольным, теневым, пальчиковым и др.), театральными жанрами и пр.); </w:t>
            </w:r>
            <w:r>
              <w:t>основными профессиями театра.</w:t>
            </w:r>
          </w:p>
          <w:p w:rsidR="005D6688" w:rsidRDefault="005D6688" w:rsidP="005D66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П</w:t>
            </w:r>
            <w:r w:rsidRPr="005415D7">
              <w:t>роигрывание содержания на макет</w:t>
            </w:r>
            <w:r>
              <w:t>е</w:t>
            </w:r>
          </w:p>
          <w:p w:rsidR="005D6688" w:rsidRPr="00780B7E" w:rsidRDefault="005D6688" w:rsidP="005D6688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Репетиция </w:t>
            </w:r>
          </w:p>
          <w:p w:rsidR="005D6688" w:rsidRPr="00B560A6" w:rsidRDefault="005D6688" w:rsidP="005D6688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</w:t>
            </w:r>
          </w:p>
          <w:p w:rsidR="005D6688" w:rsidRPr="00780B7E" w:rsidRDefault="005D6688" w:rsidP="005D668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Pr="00780B7E">
              <w:rPr>
                <w:u w:val="single"/>
              </w:rPr>
              <w:t>амостоятельная творческая деятельность.</w:t>
            </w:r>
          </w:p>
          <w:p w:rsidR="005D6688" w:rsidRPr="00780B7E" w:rsidRDefault="005D6688" w:rsidP="005D66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художе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деятельность по теме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5415D7">
              <w:rPr>
                <w:rFonts w:ascii="Times New Roman" w:hAnsi="Times New Roman" w:cs="Times New Roman"/>
                <w:sz w:val="24"/>
                <w:szCs w:val="24"/>
              </w:rPr>
              <w:t>, лепк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аппликация, конструирование и т.п.</w:t>
            </w:r>
            <w:r w:rsidRPr="005415D7">
              <w:rPr>
                <w:rFonts w:ascii="Times New Roman" w:hAnsi="Times New Roman" w:cs="Times New Roman"/>
                <w:sz w:val="24"/>
                <w:szCs w:val="24"/>
              </w:rPr>
              <w:t xml:space="preserve"> (лучше коллективные)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688" w:rsidRPr="00780B7E" w:rsidRDefault="005D6688" w:rsidP="005D66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бутов, афиш, декораций и т.п.</w:t>
            </w:r>
            <w:r w:rsidRPr="00471D08">
              <w:rPr>
                <w:rFonts w:ascii="Times New Roman" w:hAnsi="Times New Roman" w:cs="Times New Roman"/>
                <w:sz w:val="24"/>
                <w:szCs w:val="24"/>
              </w:rPr>
              <w:t>(привлечение родителей).</w:t>
            </w:r>
          </w:p>
          <w:p w:rsidR="005D6688" w:rsidRPr="00780B7E" w:rsidRDefault="005D6688" w:rsidP="005D66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</w:t>
            </w:r>
          </w:p>
          <w:p w:rsidR="005D6688" w:rsidRPr="00780B7E" w:rsidRDefault="005D6688" w:rsidP="005D66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</w:t>
            </w:r>
          </w:p>
          <w:p w:rsidR="005D6688" w:rsidRPr="00471D08" w:rsidRDefault="005D6688" w:rsidP="005D6688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6"/>
              </w:tabs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видеозаписей, фотографий и т.п.</w:t>
            </w:r>
          </w:p>
        </w:tc>
      </w:tr>
    </w:tbl>
    <w:p w:rsidR="00534E90" w:rsidRDefault="00534E90" w:rsidP="005D6688">
      <w:pPr>
        <w:sectPr w:rsidR="00534E90" w:rsidSect="00534E9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6688" w:rsidRDefault="005D6688" w:rsidP="009D0347">
      <w:pPr>
        <w:tabs>
          <w:tab w:val="left" w:pos="2116"/>
        </w:tabs>
      </w:pPr>
    </w:p>
    <w:sectPr w:rsidR="005D6688" w:rsidSect="007A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4A" w:rsidRDefault="0060494A" w:rsidP="00980D2D">
      <w:pPr>
        <w:spacing w:after="0" w:line="240" w:lineRule="auto"/>
      </w:pPr>
      <w:r>
        <w:separator/>
      </w:r>
    </w:p>
  </w:endnote>
  <w:endnote w:type="continuationSeparator" w:id="1">
    <w:p w:rsidR="0060494A" w:rsidRDefault="0060494A" w:rsidP="009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4A" w:rsidRDefault="0060494A" w:rsidP="00980D2D">
      <w:pPr>
        <w:spacing w:after="0" w:line="240" w:lineRule="auto"/>
      </w:pPr>
      <w:r>
        <w:separator/>
      </w:r>
    </w:p>
  </w:footnote>
  <w:footnote w:type="continuationSeparator" w:id="1">
    <w:p w:rsidR="0060494A" w:rsidRDefault="0060494A" w:rsidP="0098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2D" w:rsidRPr="00980D2D" w:rsidRDefault="00980D2D" w:rsidP="00980D2D">
    <w:pPr>
      <w:pStyle w:val="a6"/>
      <w:jc w:val="center"/>
      <w:rPr>
        <w:rFonts w:ascii="Times New Roman" w:hAnsi="Times New Roman" w:cs="Times New Roman"/>
      </w:rPr>
    </w:pPr>
    <w:r w:rsidRPr="00980D2D">
      <w:rPr>
        <w:rFonts w:ascii="Times New Roman" w:hAnsi="Times New Roman" w:cs="Times New Roman"/>
      </w:rPr>
      <w:t>муниципальное бюджетное дошкольное образовательное учреждение детский сад «Солнышко»</w:t>
    </w:r>
  </w:p>
  <w:p w:rsidR="00980D2D" w:rsidRPr="00980D2D" w:rsidRDefault="00980D2D" w:rsidP="00980D2D">
    <w:pPr>
      <w:pStyle w:val="a6"/>
      <w:jc w:val="center"/>
      <w:rPr>
        <w:rFonts w:ascii="Times New Roman" w:hAnsi="Times New Roman" w:cs="Times New Roman"/>
      </w:rPr>
    </w:pPr>
    <w:r w:rsidRPr="00980D2D">
      <w:rPr>
        <w:rFonts w:ascii="Times New Roman" w:hAnsi="Times New Roman" w:cs="Times New Roman"/>
      </w:rPr>
      <w:t>Кардымовского района Смоленской области</w:t>
    </w:r>
  </w:p>
  <w:p w:rsidR="00980D2D" w:rsidRDefault="00980D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D52"/>
    <w:multiLevelType w:val="hybridMultilevel"/>
    <w:tmpl w:val="5D70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4C7"/>
    <w:multiLevelType w:val="hybridMultilevel"/>
    <w:tmpl w:val="E18C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DAC"/>
    <w:multiLevelType w:val="hybridMultilevel"/>
    <w:tmpl w:val="E6561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883"/>
    <w:multiLevelType w:val="hybridMultilevel"/>
    <w:tmpl w:val="E18C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688"/>
    <w:rsid w:val="00273A89"/>
    <w:rsid w:val="00306A0D"/>
    <w:rsid w:val="003C5C8D"/>
    <w:rsid w:val="003C6B59"/>
    <w:rsid w:val="00534E90"/>
    <w:rsid w:val="005D6688"/>
    <w:rsid w:val="0060494A"/>
    <w:rsid w:val="006B278C"/>
    <w:rsid w:val="007212B0"/>
    <w:rsid w:val="007A1AB0"/>
    <w:rsid w:val="007D2BD5"/>
    <w:rsid w:val="00980D2D"/>
    <w:rsid w:val="009D0347"/>
    <w:rsid w:val="00A5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5D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D66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5D66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D2D"/>
  </w:style>
  <w:style w:type="paragraph" w:styleId="a8">
    <w:name w:val="footer"/>
    <w:basedOn w:val="a"/>
    <w:link w:val="a9"/>
    <w:uiPriority w:val="99"/>
    <w:semiHidden/>
    <w:unhideWhenUsed/>
    <w:rsid w:val="00980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0D2D"/>
  </w:style>
  <w:style w:type="paragraph" w:styleId="aa">
    <w:name w:val="Balloon Text"/>
    <w:basedOn w:val="a"/>
    <w:link w:val="ab"/>
    <w:uiPriority w:val="99"/>
    <w:semiHidden/>
    <w:unhideWhenUsed/>
    <w:rsid w:val="0098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2019-10-15T11:30:00Z</dcterms:created>
  <dcterms:modified xsi:type="dcterms:W3CDTF">2020-10-19T11:55:00Z</dcterms:modified>
</cp:coreProperties>
</file>