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92" w:rsidRDefault="00214A92" w:rsidP="000346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84E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0CB">
        <w:rPr>
          <w:rFonts w:ascii="Times New Roman" w:hAnsi="Times New Roman" w:cs="Times New Roman"/>
          <w:b/>
          <w:sz w:val="28"/>
          <w:szCs w:val="28"/>
        </w:rPr>
        <w:t>2</w:t>
      </w:r>
    </w:p>
    <w:p w:rsidR="004615D7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Отделе образования Администрации муниципального образования «Кардымовский район» Смоленской области</w:t>
      </w:r>
    </w:p>
    <w:p w:rsidR="004615D7" w:rsidRDefault="004615D7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D7" w:rsidRDefault="00214A92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1601">
        <w:rPr>
          <w:rFonts w:ascii="Times New Roman" w:hAnsi="Times New Roman" w:cs="Times New Roman"/>
          <w:b/>
          <w:sz w:val="28"/>
          <w:szCs w:val="28"/>
        </w:rPr>
        <w:t>2</w:t>
      </w:r>
      <w:r w:rsidR="00CF30CB">
        <w:rPr>
          <w:rFonts w:ascii="Times New Roman" w:hAnsi="Times New Roman" w:cs="Times New Roman"/>
          <w:b/>
          <w:sz w:val="28"/>
          <w:szCs w:val="28"/>
        </w:rPr>
        <w:t xml:space="preserve">1 марта 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46ED">
        <w:rPr>
          <w:rFonts w:ascii="Times New Roman" w:hAnsi="Times New Roman" w:cs="Times New Roman"/>
          <w:b/>
          <w:sz w:val="28"/>
          <w:szCs w:val="28"/>
        </w:rPr>
        <w:t>8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15D7" w:rsidRDefault="004615D7" w:rsidP="0046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14A92" w:rsidRDefault="00214A92" w:rsidP="0046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2" w:type="dxa"/>
        <w:tblLook w:val="04A0"/>
      </w:tblPr>
      <w:tblGrid>
        <w:gridCol w:w="4290"/>
        <w:gridCol w:w="5312"/>
      </w:tblGrid>
      <w:tr w:rsidR="00042A41" w:rsidRPr="004615D7" w:rsidTr="000346ED">
        <w:trPr>
          <w:trHeight w:val="850"/>
        </w:trPr>
        <w:tc>
          <w:tcPr>
            <w:tcW w:w="429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Левшаков Виктор Васильевич</w:t>
            </w:r>
          </w:p>
          <w:p w:rsidR="004615D7" w:rsidRPr="004615D7" w:rsidRDefault="004615D7" w:rsidP="004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2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Российской Федерации, ветеран педагогического труда,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Совета;</w:t>
            </w:r>
          </w:p>
        </w:tc>
      </w:tr>
      <w:tr w:rsidR="00042A41" w:rsidRPr="004615D7" w:rsidTr="000346ED">
        <w:trPr>
          <w:trHeight w:val="915"/>
        </w:trPr>
        <w:tc>
          <w:tcPr>
            <w:tcW w:w="4290" w:type="dxa"/>
          </w:tcPr>
          <w:p w:rsidR="004615D7" w:rsidRPr="004615D7" w:rsidRDefault="00214A92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Булахова Эльвира Феликсовна</w:t>
            </w:r>
          </w:p>
        </w:tc>
        <w:tc>
          <w:tcPr>
            <w:tcW w:w="5312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4A92">
              <w:rPr>
                <w:rFonts w:ascii="Times New Roman" w:hAnsi="Times New Roman" w:cs="Times New Roman"/>
                <w:sz w:val="28"/>
                <w:szCs w:val="28"/>
              </w:rPr>
              <w:t>главный редактор СОГУП «Редакция газеты «Знамя труда» - Кардымово», заместитель председателя Совета (по согласованию);</w:t>
            </w:r>
          </w:p>
        </w:tc>
      </w:tr>
      <w:tr w:rsidR="00042A41" w:rsidRPr="004615D7" w:rsidTr="000346ED">
        <w:trPr>
          <w:trHeight w:val="1599"/>
        </w:trPr>
        <w:tc>
          <w:tcPr>
            <w:tcW w:w="4290" w:type="dxa"/>
          </w:tcPr>
          <w:p w:rsidR="004615D7" w:rsidRPr="004615D7" w:rsidRDefault="005D22D8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Елена Ивановна</w:t>
            </w:r>
          </w:p>
        </w:tc>
        <w:tc>
          <w:tcPr>
            <w:tcW w:w="5312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 секретарь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B" w:rsidRPr="004615D7" w:rsidTr="000346ED">
        <w:trPr>
          <w:trHeight w:val="606"/>
        </w:trPr>
        <w:tc>
          <w:tcPr>
            <w:tcW w:w="4290" w:type="dxa"/>
          </w:tcPr>
          <w:p w:rsidR="00CF30CB" w:rsidRPr="00CF30CB" w:rsidRDefault="00CF30CB" w:rsidP="00CF3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CF30CB" w:rsidRPr="00CF30CB" w:rsidRDefault="00CF30CB" w:rsidP="00CF3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B" w:rsidRPr="00CF30CB" w:rsidRDefault="00CF30CB" w:rsidP="00CF3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>Ковалева Валентина Ивановна</w:t>
            </w:r>
          </w:p>
        </w:tc>
        <w:tc>
          <w:tcPr>
            <w:tcW w:w="5312" w:type="dxa"/>
          </w:tcPr>
          <w:p w:rsidR="00CF30CB" w:rsidRPr="00CF30CB" w:rsidRDefault="00CF30CB" w:rsidP="00CF3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B" w:rsidRPr="00CF30CB" w:rsidRDefault="00CF30CB" w:rsidP="00CF30C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Кардымовского районного Совета женщин, </w:t>
            </w:r>
            <w:r w:rsidRPr="00CF30C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отцов и солдатских матерей (по согласованию);</w:t>
            </w:r>
          </w:p>
        </w:tc>
      </w:tr>
      <w:tr w:rsidR="00CF30CB" w:rsidRPr="004615D7" w:rsidTr="000346ED">
        <w:trPr>
          <w:trHeight w:val="847"/>
        </w:trPr>
        <w:tc>
          <w:tcPr>
            <w:tcW w:w="4290" w:type="dxa"/>
          </w:tcPr>
          <w:p w:rsidR="00CF30CB" w:rsidRPr="00CF30CB" w:rsidRDefault="00CF30CB" w:rsidP="00CF3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>Зырянова Елена Викторовна</w:t>
            </w:r>
          </w:p>
        </w:tc>
        <w:tc>
          <w:tcPr>
            <w:tcW w:w="5312" w:type="dxa"/>
          </w:tcPr>
          <w:p w:rsidR="00CF30CB" w:rsidRPr="00CF30CB" w:rsidRDefault="00CF30CB" w:rsidP="00CF3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30CB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F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Совета  МБОУ «Кардымовская средняя школа имени Героя Советского союза С.Н.Решетова»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30CB" w:rsidRPr="004615D7" w:rsidTr="000346ED">
        <w:trPr>
          <w:trHeight w:val="66"/>
        </w:trPr>
        <w:tc>
          <w:tcPr>
            <w:tcW w:w="4290" w:type="dxa"/>
          </w:tcPr>
          <w:p w:rsidR="00CF30CB" w:rsidRPr="00042A41" w:rsidRDefault="00CF30CB" w:rsidP="00CF3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2" w:type="dxa"/>
          </w:tcPr>
          <w:p w:rsidR="00CF30CB" w:rsidRPr="004615D7" w:rsidRDefault="00CF30CB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B" w:rsidRPr="00E21164" w:rsidTr="000346ED">
        <w:trPr>
          <w:trHeight w:val="59"/>
        </w:trPr>
        <w:tc>
          <w:tcPr>
            <w:tcW w:w="4290" w:type="dxa"/>
          </w:tcPr>
          <w:p w:rsidR="00CF30CB" w:rsidRPr="00A24734" w:rsidRDefault="00CF30CB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2" w:type="dxa"/>
          </w:tcPr>
          <w:p w:rsidR="00CF30CB" w:rsidRPr="00A24734" w:rsidRDefault="00CF30CB" w:rsidP="00A2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33B" w:rsidRDefault="0051233B" w:rsidP="00214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A92" w:rsidRDefault="00042A41" w:rsidP="0021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346ED" w:rsidRDefault="000346ED" w:rsidP="0021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92" w:rsidRPr="00560ECE" w:rsidRDefault="00CF30CB" w:rsidP="00560EC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CE">
        <w:rPr>
          <w:rFonts w:ascii="Times New Roman" w:hAnsi="Times New Roman" w:cs="Times New Roman"/>
          <w:sz w:val="28"/>
          <w:szCs w:val="28"/>
        </w:rPr>
        <w:t xml:space="preserve">Проверка исполнения </w:t>
      </w:r>
      <w:r w:rsidRPr="00560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560ECE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</w:t>
      </w:r>
      <w:r w:rsidR="00560ECE" w:rsidRPr="00560ECE">
        <w:rPr>
          <w:rFonts w:ascii="Times New Roman" w:hAnsi="Times New Roman" w:cs="Times New Roman"/>
          <w:sz w:val="28"/>
          <w:szCs w:val="28"/>
        </w:rPr>
        <w:t xml:space="preserve"> </w:t>
      </w:r>
      <w:r w:rsidRPr="00560ECE">
        <w:rPr>
          <w:rFonts w:ascii="Times New Roman" w:hAnsi="Times New Roman" w:cs="Times New Roman"/>
          <w:sz w:val="28"/>
          <w:szCs w:val="28"/>
        </w:rPr>
        <w:t>недостатков и улучшению качества образовательной деятельности МБОУ «Тюшинская СШ», МБОУ «Тирянская ОШ», МБОУ «Соловьевская основная школа», МБОУ «Рыжковская средняя школа», МБДОУ «Вачковский детский сад».</w:t>
      </w:r>
    </w:p>
    <w:p w:rsidR="007B1601" w:rsidRDefault="007B1601" w:rsidP="00560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1AD" w:rsidRDefault="00A900B6" w:rsidP="00F01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A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B6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1819" w:rsidRPr="00CF30CB" w:rsidRDefault="00FB09AB" w:rsidP="00CF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601">
        <w:rPr>
          <w:rFonts w:ascii="Times New Roman" w:hAnsi="Times New Roman" w:cs="Times New Roman"/>
          <w:sz w:val="28"/>
          <w:szCs w:val="28"/>
        </w:rPr>
        <w:t xml:space="preserve">В начале заседания </w:t>
      </w:r>
      <w:r w:rsidR="00CF30CB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Pr="007B1601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7B1601">
        <w:rPr>
          <w:sz w:val="28"/>
          <w:szCs w:val="28"/>
        </w:rPr>
        <w:t xml:space="preserve"> </w:t>
      </w:r>
      <w:r w:rsidRPr="007B1601">
        <w:rPr>
          <w:rFonts w:ascii="Times New Roman" w:hAnsi="Times New Roman" w:cs="Times New Roman"/>
          <w:sz w:val="28"/>
          <w:szCs w:val="28"/>
        </w:rPr>
        <w:t>Виктор Васильевич Левшаков</w:t>
      </w:r>
      <w:r w:rsidR="00CF30CB">
        <w:rPr>
          <w:rFonts w:ascii="Times New Roman" w:hAnsi="Times New Roman" w:cs="Times New Roman"/>
          <w:sz w:val="28"/>
          <w:szCs w:val="28"/>
        </w:rPr>
        <w:t>, который сообщил</w:t>
      </w:r>
      <w:r w:rsidR="00714D91">
        <w:rPr>
          <w:rFonts w:ascii="Times New Roman" w:hAnsi="Times New Roman" w:cs="Times New Roman"/>
          <w:sz w:val="28"/>
          <w:szCs w:val="28"/>
        </w:rPr>
        <w:t>,</w:t>
      </w:r>
      <w:r w:rsidR="00CF30CB">
        <w:rPr>
          <w:rFonts w:ascii="Times New Roman" w:hAnsi="Times New Roman" w:cs="Times New Roman"/>
          <w:sz w:val="28"/>
          <w:szCs w:val="28"/>
        </w:rPr>
        <w:t xml:space="preserve"> что в</w:t>
      </w:r>
      <w:r w:rsidR="00CF30CB" w:rsidRPr="007B1601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Общественного совета, утвержденном протоколом №</w:t>
      </w:r>
      <w:r w:rsidR="00CF30CB">
        <w:rPr>
          <w:rFonts w:ascii="Times New Roman" w:hAnsi="Times New Roman" w:cs="Times New Roman"/>
          <w:sz w:val="28"/>
          <w:szCs w:val="28"/>
        </w:rPr>
        <w:t xml:space="preserve"> </w:t>
      </w:r>
      <w:r w:rsidR="00CF30CB" w:rsidRPr="007B1601">
        <w:rPr>
          <w:rFonts w:ascii="Times New Roman" w:hAnsi="Times New Roman" w:cs="Times New Roman"/>
          <w:sz w:val="28"/>
          <w:szCs w:val="28"/>
        </w:rPr>
        <w:t xml:space="preserve">3 от 20.12.2017 г., в </w:t>
      </w:r>
      <w:r w:rsidR="00CF30CB">
        <w:rPr>
          <w:rFonts w:ascii="Times New Roman" w:hAnsi="Times New Roman" w:cs="Times New Roman"/>
          <w:sz w:val="28"/>
          <w:szCs w:val="28"/>
        </w:rPr>
        <w:t>марте</w:t>
      </w:r>
      <w:r w:rsidR="00CF30CB" w:rsidRPr="007B1601">
        <w:rPr>
          <w:rFonts w:ascii="Times New Roman" w:hAnsi="Times New Roman" w:cs="Times New Roman"/>
          <w:sz w:val="28"/>
          <w:szCs w:val="28"/>
        </w:rPr>
        <w:t xml:space="preserve"> текущего года запланирована проверка исполнения </w:t>
      </w:r>
      <w:r w:rsidR="00CF30CB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CF30CB" w:rsidRPr="007B1601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недостатков и улучшению качества образовательной деятельности</w:t>
      </w:r>
      <w:r w:rsidR="00CF30CB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F30CB" w:rsidRPr="00CF30CB">
        <w:rPr>
          <w:rFonts w:ascii="Times New Roman" w:hAnsi="Times New Roman" w:cs="Times New Roman"/>
          <w:sz w:val="28"/>
          <w:szCs w:val="28"/>
        </w:rPr>
        <w:t xml:space="preserve"> </w:t>
      </w:r>
      <w:r w:rsidR="00CF30CB">
        <w:rPr>
          <w:rFonts w:ascii="Times New Roman" w:hAnsi="Times New Roman" w:cs="Times New Roman"/>
          <w:sz w:val="28"/>
          <w:szCs w:val="28"/>
        </w:rPr>
        <w:t>МБОУ «Тюшинская СШ», МБОУ «Тирянская ОШ», МБОУ «Соловьевская основная школа», МБОУ «Рыжковская средняя школа», МБДОУ</w:t>
      </w:r>
      <w:proofErr w:type="gramEnd"/>
      <w:r w:rsidR="00CF30CB">
        <w:rPr>
          <w:rFonts w:ascii="Times New Roman" w:hAnsi="Times New Roman" w:cs="Times New Roman"/>
          <w:sz w:val="28"/>
          <w:szCs w:val="28"/>
        </w:rPr>
        <w:t xml:space="preserve"> «Вачковский детский сад». </w:t>
      </w:r>
      <w:r w:rsidR="00FB1819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Васильевич предложил посетить данные учреждения и проверить реализацию планов по устранению недостатков, выявленных при проведении независимой оценки качества образовательной деятельности в 2016-2017 годах</w:t>
      </w:r>
      <w:r w:rsidR="0058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 к протоколу)</w:t>
      </w:r>
      <w:r w:rsidR="00FB1819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68C5" w:rsidRPr="00ED68C5" w:rsidRDefault="0045602B" w:rsidP="005B7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777">
        <w:rPr>
          <w:rFonts w:ascii="Times New Roman" w:hAnsi="Times New Roman" w:cs="Times New Roman"/>
          <w:sz w:val="28"/>
          <w:szCs w:val="28"/>
        </w:rPr>
        <w:t>В ходе посещения образовательных учреждений района члены Общественного совета ознакомились с отчетами о проделанной работе, пообщались с педагогами, осмотрели помещения и кабинеты, изучили сайты ОУ. В результате проведенной проверки выяснилось, что</w:t>
      </w:r>
      <w:r w:rsidR="00CF30CB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582777">
        <w:rPr>
          <w:rFonts w:ascii="Times New Roman" w:hAnsi="Times New Roman" w:cs="Times New Roman"/>
          <w:sz w:val="28"/>
          <w:szCs w:val="28"/>
        </w:rPr>
        <w:t xml:space="preserve"> все образовательные учреждения </w:t>
      </w:r>
      <w:r w:rsidR="00CF30CB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Pr="00582777">
        <w:rPr>
          <w:rFonts w:ascii="Times New Roman" w:hAnsi="Times New Roman" w:cs="Times New Roman"/>
          <w:sz w:val="28"/>
          <w:szCs w:val="28"/>
        </w:rPr>
        <w:t>реализовали разработанные планы</w:t>
      </w:r>
      <w:r w:rsidR="00582777" w:rsidRPr="00582777">
        <w:rPr>
          <w:rFonts w:ascii="Times New Roman" w:hAnsi="Times New Roman" w:cs="Times New Roman"/>
          <w:sz w:val="28"/>
          <w:szCs w:val="28"/>
        </w:rPr>
        <w:t>.</w:t>
      </w:r>
      <w:r w:rsidR="00ED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819" w:rsidRDefault="00582777" w:rsidP="00F619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BD">
        <w:rPr>
          <w:rFonts w:ascii="Times New Roman" w:hAnsi="Times New Roman" w:cs="Times New Roman"/>
          <w:sz w:val="28"/>
          <w:szCs w:val="28"/>
        </w:rPr>
        <w:t>Членами Общественного</w:t>
      </w:r>
      <w:r w:rsidR="0045602B" w:rsidRPr="00F619BD">
        <w:rPr>
          <w:rFonts w:ascii="Times New Roman" w:hAnsi="Times New Roman" w:cs="Times New Roman"/>
          <w:sz w:val="28"/>
          <w:szCs w:val="28"/>
        </w:rPr>
        <w:t xml:space="preserve"> </w:t>
      </w:r>
      <w:r w:rsidRPr="00F619BD">
        <w:rPr>
          <w:rFonts w:ascii="Times New Roman" w:hAnsi="Times New Roman" w:cs="Times New Roman"/>
          <w:sz w:val="28"/>
          <w:szCs w:val="28"/>
        </w:rPr>
        <w:t xml:space="preserve">совета было рекомендовано продолжить работу по устранению недостатков, выявленных </w:t>
      </w:r>
      <w:r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независимой оценки качества образовательной деятельности и принять меры</w:t>
      </w:r>
      <w:r w:rsidR="00AD30B9"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30B9"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9BD" w:rsidRPr="00F619BD" w:rsidRDefault="00F619BD" w:rsidP="00F619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9BD">
        <w:rPr>
          <w:rFonts w:ascii="Times New Roman" w:hAnsi="Times New Roman" w:cs="Times New Roman"/>
          <w:sz w:val="28"/>
          <w:szCs w:val="28"/>
        </w:rPr>
        <w:t xml:space="preserve"> своевременному обновлению информации на официальном сайте образовательной организации, сайте </w:t>
      </w:r>
      <w:hyperlink r:id="rId6" w:history="1"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619BD">
        <w:rPr>
          <w:rFonts w:ascii="Times New Roman" w:hAnsi="Times New Roman" w:cs="Times New Roman"/>
          <w:sz w:val="28"/>
          <w:szCs w:val="28"/>
        </w:rPr>
        <w:t>;</w:t>
      </w:r>
    </w:p>
    <w:p w:rsidR="00F619BD" w:rsidRPr="00F619BD" w:rsidRDefault="00AD30B9" w:rsidP="00F61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9BD" w:rsidRPr="00F61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19BD" w:rsidRPr="00F619BD">
        <w:rPr>
          <w:rFonts w:ascii="Times New Roman" w:hAnsi="Times New Roman" w:cs="Times New Roman"/>
          <w:color w:val="000000"/>
          <w:sz w:val="28"/>
          <w:szCs w:val="28"/>
        </w:rPr>
        <w:t>обеспечению доступности сведений о ходе рассмотрения обращений граждан, поступивших в организацию от получателей образовательных  услуг;</w:t>
      </w:r>
    </w:p>
    <w:p w:rsidR="00ED68C5" w:rsidRPr="00F619BD" w:rsidRDefault="00F619BD" w:rsidP="00F61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8C5" w:rsidRPr="00F619BD">
        <w:rPr>
          <w:rFonts w:ascii="Times New Roman" w:hAnsi="Times New Roman" w:cs="Times New Roman"/>
          <w:sz w:val="28"/>
          <w:szCs w:val="28"/>
        </w:rPr>
        <w:t xml:space="preserve">совершенствованию возможности оказания психолого-педагогической, медицинской и социальной помощи </w:t>
      </w:r>
      <w:proofErr w:type="gramStart"/>
      <w:r w:rsidR="00ED68C5" w:rsidRPr="00F619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D30B9" w:rsidRPr="00F619BD">
        <w:rPr>
          <w:rFonts w:ascii="Times New Roman" w:hAnsi="Times New Roman" w:cs="Times New Roman"/>
          <w:sz w:val="28"/>
          <w:szCs w:val="28"/>
        </w:rPr>
        <w:t>;</w:t>
      </w:r>
    </w:p>
    <w:p w:rsidR="00ED68C5" w:rsidRDefault="00AD30B9" w:rsidP="00F61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sz w:val="28"/>
          <w:szCs w:val="28"/>
        </w:rPr>
        <w:t xml:space="preserve">- </w:t>
      </w:r>
      <w:r w:rsidR="00F619BD">
        <w:rPr>
          <w:rFonts w:ascii="Times New Roman" w:hAnsi="Times New Roman" w:cs="Times New Roman"/>
          <w:sz w:val="28"/>
          <w:szCs w:val="28"/>
        </w:rPr>
        <w:t xml:space="preserve"> </w:t>
      </w:r>
      <w:r w:rsidR="00ED68C5" w:rsidRPr="00F619BD">
        <w:rPr>
          <w:rFonts w:ascii="Times New Roman" w:hAnsi="Times New Roman" w:cs="Times New Roman"/>
          <w:sz w:val="28"/>
          <w:szCs w:val="28"/>
        </w:rPr>
        <w:t xml:space="preserve">совершенствованию условий </w:t>
      </w:r>
      <w:r w:rsidR="00ED68C5" w:rsidRPr="00F619BD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 w:rsidRPr="00F61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9BD" w:rsidRPr="00F619BD" w:rsidRDefault="00F619BD" w:rsidP="00F619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color w:val="000000"/>
          <w:sz w:val="28"/>
          <w:szCs w:val="28"/>
        </w:rPr>
        <w:t>- совершенствованию необходимых условий для охраны и укрепления здоровья, организации питания обучающихся;</w:t>
      </w:r>
    </w:p>
    <w:p w:rsidR="00F619BD" w:rsidRPr="00F619BD" w:rsidRDefault="00F619BD" w:rsidP="00F619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color w:val="000000"/>
          <w:sz w:val="28"/>
          <w:szCs w:val="28"/>
        </w:rPr>
        <w:t xml:space="preserve">-  совершенствованию индивидуальной работы с </w:t>
      </w:r>
      <w:proofErr w:type="gramStart"/>
      <w:r w:rsidRPr="00F619B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61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0B9" w:rsidRPr="00F619BD" w:rsidRDefault="00AD30B9" w:rsidP="00F61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619BD">
        <w:rPr>
          <w:rFonts w:ascii="Times New Roman" w:hAnsi="Times New Roman" w:cs="Times New Roman"/>
          <w:sz w:val="28"/>
          <w:szCs w:val="28"/>
        </w:rPr>
        <w:t>увеличению количества и повышению качества реализуемых дополнительных образовательных программ</w:t>
      </w:r>
      <w:r w:rsidRPr="00F61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0B9" w:rsidRPr="00F619BD" w:rsidRDefault="00F619BD" w:rsidP="00F61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30B9" w:rsidRPr="00F619BD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F011AD" w:rsidRPr="00560ECE" w:rsidRDefault="0044348B" w:rsidP="00560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60ECE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выполнения данных требований руководителям образовательных учреждений было рекомендовано привлекать спонсорскую помощь,  регулярно обновлять сайты, </w:t>
      </w:r>
      <w:r w:rsidR="00A91B06" w:rsidRPr="00560ECE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работу </w:t>
      </w:r>
      <w:r w:rsidR="00A91B06" w:rsidRPr="00560ECE">
        <w:rPr>
          <w:rFonts w:ascii="Times New Roman" w:hAnsi="Times New Roman" w:cs="Times New Roman"/>
          <w:sz w:val="28"/>
          <w:szCs w:val="28"/>
        </w:rPr>
        <w:t xml:space="preserve">с одаренными детьми и детьми группы риска, </w:t>
      </w:r>
      <w:r w:rsidRPr="00560ECE">
        <w:rPr>
          <w:rFonts w:ascii="Times New Roman" w:hAnsi="Times New Roman" w:cs="Times New Roman"/>
          <w:color w:val="000000"/>
          <w:sz w:val="28"/>
          <w:szCs w:val="28"/>
        </w:rPr>
        <w:t xml:space="preserve">повышать уровень профессионального мастерства, </w:t>
      </w:r>
      <w:r w:rsidR="00A91B06" w:rsidRPr="00560EC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проводить мониторинги среди родителей по удовлетворенности качеством образовательных услуг, </w:t>
      </w:r>
      <w:r w:rsidR="00706540" w:rsidRPr="00560ECE">
        <w:rPr>
          <w:rFonts w:ascii="Times New Roman" w:hAnsi="Times New Roman" w:cs="Times New Roman"/>
          <w:sz w:val="28"/>
          <w:szCs w:val="30"/>
        </w:rPr>
        <w:t>развивать систему дополнительных образовательных услуг, проводить п</w:t>
      </w:r>
      <w:r w:rsidR="00706540" w:rsidRPr="00560E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росветительскую работу среди обучающихся и их родителей по пропаганде здорового образа жизни, активизировать обучающихся на</w:t>
      </w:r>
      <w:proofErr w:type="gramEnd"/>
      <w:r w:rsidR="00706540" w:rsidRPr="00560E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участие в различных мероприятиях: конкурсах, соревнованиях, акциях</w:t>
      </w:r>
      <w:r w:rsidR="00560ECE" w:rsidRPr="00560E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</w:p>
    <w:p w:rsidR="005B72C0" w:rsidRPr="00560ECE" w:rsidRDefault="00D235E2" w:rsidP="00560ECE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560ECE">
        <w:rPr>
          <w:sz w:val="28"/>
          <w:szCs w:val="28"/>
        </w:rPr>
        <w:lastRenderedPageBreak/>
        <w:t>Присутствующим</w:t>
      </w:r>
      <w:r w:rsidR="00E214A4" w:rsidRPr="00560ECE">
        <w:rPr>
          <w:sz w:val="28"/>
          <w:szCs w:val="28"/>
        </w:rPr>
        <w:t xml:space="preserve"> </w:t>
      </w:r>
      <w:r w:rsidR="00B53BC2" w:rsidRPr="00560ECE">
        <w:rPr>
          <w:sz w:val="28"/>
          <w:szCs w:val="28"/>
        </w:rPr>
        <w:t>членам</w:t>
      </w:r>
      <w:r w:rsidR="00560ECE" w:rsidRPr="00560ECE">
        <w:rPr>
          <w:sz w:val="28"/>
          <w:szCs w:val="28"/>
        </w:rPr>
        <w:t xml:space="preserve"> Общественного совета</w:t>
      </w:r>
      <w:r w:rsidR="00B53BC2" w:rsidRPr="00560ECE">
        <w:rPr>
          <w:sz w:val="28"/>
          <w:szCs w:val="28"/>
        </w:rPr>
        <w:t xml:space="preserve"> </w:t>
      </w:r>
      <w:r w:rsidR="00E214A4" w:rsidRPr="00560ECE">
        <w:rPr>
          <w:sz w:val="28"/>
          <w:szCs w:val="28"/>
        </w:rPr>
        <w:t xml:space="preserve">было предложено утвердить </w:t>
      </w:r>
      <w:r w:rsidR="00B53BC2" w:rsidRPr="00560ECE">
        <w:rPr>
          <w:sz w:val="28"/>
          <w:szCs w:val="28"/>
        </w:rPr>
        <w:t>предложенные рекомендации по устранению выявленных недостатков при проведении независимой оценки качества образования</w:t>
      </w:r>
      <w:r w:rsidR="00E214A4" w:rsidRPr="00560ECE">
        <w:rPr>
          <w:sz w:val="28"/>
          <w:szCs w:val="28"/>
        </w:rPr>
        <w:t>.</w:t>
      </w:r>
    </w:p>
    <w:p w:rsidR="00560ECE" w:rsidRPr="00560ECE" w:rsidRDefault="00FD1BE8" w:rsidP="0056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C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53544" w:rsidRPr="00560EC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560ECE">
        <w:rPr>
          <w:rFonts w:ascii="Times New Roman" w:hAnsi="Times New Roman" w:cs="Times New Roman"/>
          <w:sz w:val="28"/>
          <w:szCs w:val="28"/>
        </w:rPr>
        <w:t xml:space="preserve"> обсудили</w:t>
      </w:r>
      <w:r w:rsidR="007339B8" w:rsidRPr="00560ECE">
        <w:rPr>
          <w:rFonts w:ascii="Times New Roman" w:hAnsi="Times New Roman" w:cs="Times New Roman"/>
          <w:sz w:val="28"/>
          <w:szCs w:val="28"/>
        </w:rPr>
        <w:t xml:space="preserve"> </w:t>
      </w:r>
      <w:r w:rsidR="00F87521" w:rsidRPr="00560ECE">
        <w:rPr>
          <w:rFonts w:ascii="Times New Roman" w:hAnsi="Times New Roman" w:cs="Times New Roman"/>
          <w:sz w:val="28"/>
          <w:szCs w:val="28"/>
        </w:rPr>
        <w:t xml:space="preserve">и проголосовали за предложенные </w:t>
      </w:r>
      <w:r w:rsidR="00B53BC2" w:rsidRPr="00560ECE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F87521" w:rsidRPr="00560ECE">
        <w:rPr>
          <w:rFonts w:ascii="Times New Roman" w:hAnsi="Times New Roman" w:cs="Times New Roman"/>
          <w:sz w:val="28"/>
          <w:szCs w:val="28"/>
        </w:rPr>
        <w:t xml:space="preserve">по устранению выявленных недостатков и улучшению качества образовательной деятельности в </w:t>
      </w:r>
      <w:r w:rsidR="00B53BC2" w:rsidRPr="00560ECE">
        <w:rPr>
          <w:rFonts w:ascii="Times New Roman" w:hAnsi="Times New Roman" w:cs="Times New Roman"/>
          <w:sz w:val="28"/>
          <w:szCs w:val="28"/>
        </w:rPr>
        <w:t xml:space="preserve"> </w:t>
      </w:r>
      <w:r w:rsidR="00560ECE" w:rsidRPr="00560ECE">
        <w:rPr>
          <w:rFonts w:ascii="Times New Roman" w:hAnsi="Times New Roman" w:cs="Times New Roman"/>
          <w:sz w:val="28"/>
          <w:szCs w:val="28"/>
        </w:rPr>
        <w:t>МБОУ «Тюшинская СШ», МБОУ «Тирянская ОШ», МБОУ «Соловьевская основная школа», МБОУ «Рыжковская средняя школа», МБДОУ «Вачковский детский сад».</w:t>
      </w:r>
    </w:p>
    <w:p w:rsidR="00F87521" w:rsidRPr="00560ECE" w:rsidRDefault="00F87521" w:rsidP="00560ECE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FD1BE8" w:rsidRPr="00560ECE" w:rsidRDefault="00BA1463" w:rsidP="00560E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9B8" w:rsidRPr="00967730" w:rsidRDefault="00BA1463" w:rsidP="005B72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B8">
        <w:rPr>
          <w:rFonts w:ascii="Times New Roman" w:hAnsi="Times New Roman" w:cs="Times New Roman"/>
          <w:sz w:val="28"/>
          <w:szCs w:val="28"/>
        </w:rPr>
        <w:t>ГОЛОСОВАЛИ:</w:t>
      </w:r>
    </w:p>
    <w:p w:rsidR="007339B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560E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339B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5B72C0" w:rsidRDefault="007339B8" w:rsidP="005B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560ECE" w:rsidRDefault="007339B8" w:rsidP="0056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</w:t>
      </w:r>
      <w:r w:rsidRPr="00FE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CE" w:rsidRDefault="007339B8" w:rsidP="0056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521" w:rsidRPr="00F8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</w:t>
      </w:r>
      <w:r w:rsidR="00B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F87521" w:rsidRPr="00F87521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 и улучшению качества образовательной деятельности</w:t>
      </w:r>
      <w:r w:rsidR="00F87521">
        <w:rPr>
          <w:rFonts w:ascii="Times New Roman" w:hAnsi="Times New Roman" w:cs="Times New Roman"/>
          <w:sz w:val="28"/>
          <w:szCs w:val="28"/>
        </w:rPr>
        <w:t xml:space="preserve"> в</w:t>
      </w:r>
      <w:r w:rsidR="00B53BC2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ECE">
        <w:rPr>
          <w:rFonts w:ascii="Times New Roman" w:hAnsi="Times New Roman" w:cs="Times New Roman"/>
          <w:sz w:val="28"/>
          <w:szCs w:val="28"/>
        </w:rPr>
        <w:t>МБОУ «Тюшинская СШ», МБОУ «Тирянская ОШ», МБОУ «Соловьевская основная школа», МБОУ «Рыжковская средняя школа», МБДОУ «Вачковский детский сад».</w:t>
      </w:r>
    </w:p>
    <w:p w:rsidR="00F87521" w:rsidRPr="005B72C0" w:rsidRDefault="00F87521" w:rsidP="005B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463" w:rsidRDefault="0051233B" w:rsidP="00B5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422D" w:rsidRDefault="009E422D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В.В. Левшаков</w:t>
      </w: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887" w:rsidRDefault="003C7887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Е.</w:t>
      </w:r>
      <w:r w:rsidR="00671A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A97">
        <w:rPr>
          <w:rFonts w:ascii="Times New Roman" w:hAnsi="Times New Roman" w:cs="Times New Roman"/>
          <w:sz w:val="28"/>
          <w:szCs w:val="28"/>
        </w:rPr>
        <w:t>Мацкевич</w:t>
      </w:r>
    </w:p>
    <w:sectPr w:rsidR="001531BF" w:rsidSect="00034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3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C64FE2"/>
    <w:multiLevelType w:val="hybridMultilevel"/>
    <w:tmpl w:val="13589492"/>
    <w:lvl w:ilvl="0" w:tplc="3B3E4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EC4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F0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182C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29D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9A00F2"/>
    <w:multiLevelType w:val="hybridMultilevel"/>
    <w:tmpl w:val="4D260CA4"/>
    <w:lvl w:ilvl="0" w:tplc="4D7845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7A7037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24C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7312D1"/>
    <w:multiLevelType w:val="hybridMultilevel"/>
    <w:tmpl w:val="39C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0040E"/>
    <w:multiLevelType w:val="hybridMultilevel"/>
    <w:tmpl w:val="13589492"/>
    <w:lvl w:ilvl="0" w:tplc="3B3E4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11B11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E1181"/>
    <w:multiLevelType w:val="hybridMultilevel"/>
    <w:tmpl w:val="6BF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7203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30B05"/>
    <w:multiLevelType w:val="hybridMultilevel"/>
    <w:tmpl w:val="D00A9D30"/>
    <w:lvl w:ilvl="0" w:tplc="BF0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A2370E"/>
    <w:multiLevelType w:val="hybridMultilevel"/>
    <w:tmpl w:val="A9B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9602E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34715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00978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E2C7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3"/>
  </w:num>
  <w:num w:numId="5">
    <w:abstractNumId w:val="20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0"/>
  </w:num>
  <w:num w:numId="18">
    <w:abstractNumId w:val="13"/>
  </w:num>
  <w:num w:numId="19">
    <w:abstractNumId w:val="8"/>
  </w:num>
  <w:num w:numId="20">
    <w:abstractNumId w:val="5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D7"/>
    <w:rsid w:val="00006E4B"/>
    <w:rsid w:val="000346ED"/>
    <w:rsid w:val="00042A41"/>
    <w:rsid w:val="00052B93"/>
    <w:rsid w:val="00053544"/>
    <w:rsid w:val="0005711C"/>
    <w:rsid w:val="0005735C"/>
    <w:rsid w:val="000749CF"/>
    <w:rsid w:val="000E3E8F"/>
    <w:rsid w:val="00135062"/>
    <w:rsid w:val="001500B9"/>
    <w:rsid w:val="001531BF"/>
    <w:rsid w:val="00156AF8"/>
    <w:rsid w:val="00176E7C"/>
    <w:rsid w:val="001F6218"/>
    <w:rsid w:val="00214A92"/>
    <w:rsid w:val="00257F30"/>
    <w:rsid w:val="00261F34"/>
    <w:rsid w:val="002D5099"/>
    <w:rsid w:val="002F31BE"/>
    <w:rsid w:val="00321B84"/>
    <w:rsid w:val="00361D69"/>
    <w:rsid w:val="003923B3"/>
    <w:rsid w:val="00392F70"/>
    <w:rsid w:val="003C7887"/>
    <w:rsid w:val="003F5848"/>
    <w:rsid w:val="004101B2"/>
    <w:rsid w:val="00410ECF"/>
    <w:rsid w:val="0042255C"/>
    <w:rsid w:val="0044348B"/>
    <w:rsid w:val="00443E80"/>
    <w:rsid w:val="0044425C"/>
    <w:rsid w:val="0045602B"/>
    <w:rsid w:val="004615D7"/>
    <w:rsid w:val="00487003"/>
    <w:rsid w:val="004D3CEC"/>
    <w:rsid w:val="005022E2"/>
    <w:rsid w:val="005074AF"/>
    <w:rsid w:val="0051233B"/>
    <w:rsid w:val="00535F93"/>
    <w:rsid w:val="00546A11"/>
    <w:rsid w:val="00554744"/>
    <w:rsid w:val="00560ECE"/>
    <w:rsid w:val="00562EDE"/>
    <w:rsid w:val="00582777"/>
    <w:rsid w:val="005B72C0"/>
    <w:rsid w:val="005D22D8"/>
    <w:rsid w:val="005D284E"/>
    <w:rsid w:val="006310D9"/>
    <w:rsid w:val="0063169F"/>
    <w:rsid w:val="006635EB"/>
    <w:rsid w:val="00671A97"/>
    <w:rsid w:val="006A1710"/>
    <w:rsid w:val="006A3499"/>
    <w:rsid w:val="006C3537"/>
    <w:rsid w:val="00706540"/>
    <w:rsid w:val="00714D91"/>
    <w:rsid w:val="007339B8"/>
    <w:rsid w:val="0076394F"/>
    <w:rsid w:val="007B1601"/>
    <w:rsid w:val="007C1CA5"/>
    <w:rsid w:val="007D45AA"/>
    <w:rsid w:val="007F0572"/>
    <w:rsid w:val="008020B3"/>
    <w:rsid w:val="00825239"/>
    <w:rsid w:val="0082674B"/>
    <w:rsid w:val="00857633"/>
    <w:rsid w:val="00866B7E"/>
    <w:rsid w:val="00877E06"/>
    <w:rsid w:val="008810D1"/>
    <w:rsid w:val="008C1726"/>
    <w:rsid w:val="008E5FF4"/>
    <w:rsid w:val="008E6980"/>
    <w:rsid w:val="00935361"/>
    <w:rsid w:val="00967730"/>
    <w:rsid w:val="009B6D9C"/>
    <w:rsid w:val="009E422D"/>
    <w:rsid w:val="00A1608C"/>
    <w:rsid w:val="00A21B3D"/>
    <w:rsid w:val="00A24734"/>
    <w:rsid w:val="00A40CE7"/>
    <w:rsid w:val="00A455F6"/>
    <w:rsid w:val="00A72A30"/>
    <w:rsid w:val="00A861A6"/>
    <w:rsid w:val="00A86D15"/>
    <w:rsid w:val="00A900B6"/>
    <w:rsid w:val="00A91B06"/>
    <w:rsid w:val="00AC2C0C"/>
    <w:rsid w:val="00AD30B9"/>
    <w:rsid w:val="00AE65B3"/>
    <w:rsid w:val="00B14C64"/>
    <w:rsid w:val="00B333F6"/>
    <w:rsid w:val="00B525BB"/>
    <w:rsid w:val="00B53BC2"/>
    <w:rsid w:val="00B57015"/>
    <w:rsid w:val="00BA1463"/>
    <w:rsid w:val="00BE03DD"/>
    <w:rsid w:val="00C57339"/>
    <w:rsid w:val="00C64643"/>
    <w:rsid w:val="00C82BEB"/>
    <w:rsid w:val="00CF30CB"/>
    <w:rsid w:val="00D235E2"/>
    <w:rsid w:val="00DB6105"/>
    <w:rsid w:val="00DF0F32"/>
    <w:rsid w:val="00E214A4"/>
    <w:rsid w:val="00E65976"/>
    <w:rsid w:val="00E70A7D"/>
    <w:rsid w:val="00E72451"/>
    <w:rsid w:val="00E75511"/>
    <w:rsid w:val="00EB720D"/>
    <w:rsid w:val="00ED68C5"/>
    <w:rsid w:val="00EE769A"/>
    <w:rsid w:val="00F010D8"/>
    <w:rsid w:val="00F011AD"/>
    <w:rsid w:val="00F30D00"/>
    <w:rsid w:val="00F550F2"/>
    <w:rsid w:val="00F619BD"/>
    <w:rsid w:val="00F7404C"/>
    <w:rsid w:val="00F74A21"/>
    <w:rsid w:val="00F81872"/>
    <w:rsid w:val="00F87521"/>
    <w:rsid w:val="00FA4308"/>
    <w:rsid w:val="00FB09AB"/>
    <w:rsid w:val="00FB1819"/>
    <w:rsid w:val="00FD1BE8"/>
    <w:rsid w:val="00FE6F24"/>
    <w:rsid w:val="00F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</w:style>
  <w:style w:type="paragraph" w:styleId="2">
    <w:name w:val="heading 2"/>
    <w:basedOn w:val="a"/>
    <w:next w:val="a"/>
    <w:link w:val="20"/>
    <w:uiPriority w:val="9"/>
    <w:unhideWhenUsed/>
    <w:qFormat/>
    <w:rsid w:val="00410ECF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5D7"/>
  </w:style>
  <w:style w:type="character" w:styleId="a3">
    <w:name w:val="Strong"/>
    <w:basedOn w:val="a0"/>
    <w:uiPriority w:val="22"/>
    <w:qFormat/>
    <w:rsid w:val="004615D7"/>
    <w:rPr>
      <w:b/>
      <w:bCs/>
    </w:rPr>
  </w:style>
  <w:style w:type="paragraph" w:styleId="a4">
    <w:name w:val="List Paragraph"/>
    <w:basedOn w:val="a"/>
    <w:uiPriority w:val="34"/>
    <w:qFormat/>
    <w:rsid w:val="004615D7"/>
    <w:pPr>
      <w:ind w:left="720"/>
      <w:contextualSpacing/>
    </w:pPr>
  </w:style>
  <w:style w:type="table" w:styleId="a5">
    <w:name w:val="Table Grid"/>
    <w:basedOn w:val="a1"/>
    <w:uiPriority w:val="59"/>
    <w:rsid w:val="0054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0EC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6">
    <w:name w:val="Normal (Web)"/>
    <w:basedOn w:val="a"/>
    <w:rsid w:val="001500B9"/>
    <w:pPr>
      <w:spacing w:after="1440" w:line="240" w:lineRule="auto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536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FD1BE8"/>
    <w:rPr>
      <w:i/>
      <w:iCs/>
    </w:rPr>
  </w:style>
  <w:style w:type="paragraph" w:styleId="a9">
    <w:name w:val="No Spacing"/>
    <w:uiPriority w:val="1"/>
    <w:qFormat/>
    <w:rsid w:val="00A72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01531-2B46-4E5C-AC19-81195ADB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6</cp:revision>
  <cp:lastPrinted>2019-06-07T06:04:00Z</cp:lastPrinted>
  <dcterms:created xsi:type="dcterms:W3CDTF">2019-05-26T20:14:00Z</dcterms:created>
  <dcterms:modified xsi:type="dcterms:W3CDTF">2019-06-07T06:18:00Z</dcterms:modified>
</cp:coreProperties>
</file>