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94A">
        <w:rPr>
          <w:rFonts w:ascii="Times New Roman" w:hAnsi="Times New Roman" w:cs="Times New Roman"/>
          <w:b/>
          <w:sz w:val="28"/>
          <w:szCs w:val="28"/>
        </w:rPr>
        <w:t>2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5D22D8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C17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26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616" w:type="dxa"/>
        <w:tblLook w:val="04A0"/>
      </w:tblPr>
      <w:tblGrid>
        <w:gridCol w:w="4296"/>
        <w:gridCol w:w="5320"/>
      </w:tblGrid>
      <w:tr w:rsidR="00042A41" w:rsidRPr="004615D7" w:rsidTr="00A861A6">
        <w:trPr>
          <w:trHeight w:val="1481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346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Белошенкова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 заведующая отделением милосердия СОГБУ «Кардымовский дом - интернат для престарелых и инвалидов», руководитель фракции партии «Единая Россия» в Кардымовском районном Совете депутатов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072"/>
        </w:trPr>
        <w:tc>
          <w:tcPr>
            <w:tcW w:w="4296" w:type="dxa"/>
          </w:tcPr>
          <w:p w:rsidR="004615D7" w:rsidRPr="004615D7" w:rsidRDefault="005D22D8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878"/>
        </w:trPr>
        <w:tc>
          <w:tcPr>
            <w:tcW w:w="4296" w:type="dxa"/>
          </w:tcPr>
          <w:p w:rsidR="00A24734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34" w:rsidRPr="004615D7" w:rsidRDefault="00A24734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146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Кардымовском районе отдела социальной защиты населения в Смоленском районе  (по согласованию);   </w:t>
            </w:r>
          </w:p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42A41" w:rsidRPr="004615D7" w:rsidTr="00A861A6">
        <w:trPr>
          <w:trHeight w:val="122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20" w:type="dxa"/>
          </w:tcPr>
          <w:p w:rsid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D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6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нию)</w:t>
            </w:r>
            <w:r w:rsidR="00A247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24734" w:rsidRPr="004615D7" w:rsidRDefault="00A24734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95"/>
        </w:trPr>
        <w:tc>
          <w:tcPr>
            <w:tcW w:w="4296" w:type="dxa"/>
          </w:tcPr>
          <w:p w:rsidR="004615D7" w:rsidRPr="00042A41" w:rsidRDefault="004615D7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34" w:rsidRPr="00E21164" w:rsidTr="00A861A6">
        <w:trPr>
          <w:trHeight w:val="80"/>
        </w:trPr>
        <w:tc>
          <w:tcPr>
            <w:tcW w:w="4296" w:type="dxa"/>
          </w:tcPr>
          <w:p w:rsidR="00A861A6" w:rsidRPr="00A24734" w:rsidRDefault="00A861A6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A861A6" w:rsidRPr="00A24734" w:rsidRDefault="00A861A6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734" w:rsidRDefault="00A24734" w:rsidP="00F81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A24734" w:rsidRDefault="00A24734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734">
        <w:rPr>
          <w:rFonts w:ascii="Times New Roman" w:hAnsi="Times New Roman" w:cs="Times New Roman"/>
          <w:sz w:val="28"/>
          <w:szCs w:val="28"/>
        </w:rPr>
        <w:t xml:space="preserve">Азаренкова Валентина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 начальник </w:t>
      </w:r>
      <w:r w:rsidR="008810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810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24734" w:rsidRDefault="008810D1" w:rsidP="00F81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34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D1" w:rsidRDefault="008810D1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«Кардымовский район»     </w:t>
      </w:r>
    </w:p>
    <w:p w:rsidR="008810D1" w:rsidRPr="00A24734" w:rsidRDefault="008810D1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Смоленской области     </w:t>
      </w:r>
    </w:p>
    <w:p w:rsidR="008810D1" w:rsidRDefault="008810D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41" w:rsidRDefault="00042A4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2A41" w:rsidRDefault="00042A41" w:rsidP="0046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1A6" w:rsidRDefault="00A861A6" w:rsidP="00361D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 проведения независимой оценки качества </w:t>
      </w:r>
      <w:r w:rsidR="008C172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8C1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</w:t>
      </w:r>
      <w:r w:rsidR="008C17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361D69" w:rsidRPr="00967730" w:rsidRDefault="00B14C64" w:rsidP="0096773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730">
        <w:rPr>
          <w:rFonts w:ascii="Times New Roman" w:hAnsi="Times New Roman" w:cs="Times New Roman"/>
          <w:sz w:val="28"/>
          <w:szCs w:val="28"/>
        </w:rPr>
        <w:t>Разработка и у</w:t>
      </w:r>
      <w:r w:rsidR="008C1726" w:rsidRPr="00967730">
        <w:rPr>
          <w:rFonts w:ascii="Times New Roman" w:hAnsi="Times New Roman" w:cs="Times New Roman"/>
          <w:sz w:val="28"/>
          <w:szCs w:val="28"/>
        </w:rPr>
        <w:t xml:space="preserve">тверждение плана работы Общественного совета на </w:t>
      </w:r>
      <w:r w:rsidR="00A861A6" w:rsidRPr="00967730">
        <w:rPr>
          <w:rFonts w:ascii="Times New Roman" w:hAnsi="Times New Roman" w:cs="Times New Roman"/>
          <w:sz w:val="28"/>
          <w:szCs w:val="28"/>
        </w:rPr>
        <w:t xml:space="preserve"> 201</w:t>
      </w:r>
      <w:r w:rsidR="008C1726" w:rsidRPr="00967730">
        <w:rPr>
          <w:rFonts w:ascii="Times New Roman" w:hAnsi="Times New Roman" w:cs="Times New Roman"/>
          <w:sz w:val="28"/>
          <w:szCs w:val="28"/>
        </w:rPr>
        <w:t>7</w:t>
      </w:r>
      <w:r w:rsidR="00A861A6" w:rsidRPr="00967730">
        <w:rPr>
          <w:rFonts w:ascii="Times New Roman" w:hAnsi="Times New Roman" w:cs="Times New Roman"/>
          <w:sz w:val="28"/>
          <w:szCs w:val="28"/>
        </w:rPr>
        <w:t xml:space="preserve"> год</w:t>
      </w:r>
      <w:r w:rsidR="00361D69" w:rsidRPr="00967730">
        <w:rPr>
          <w:rFonts w:ascii="Times New Roman" w:hAnsi="Times New Roman" w:cs="Times New Roman"/>
          <w:sz w:val="28"/>
          <w:szCs w:val="28"/>
        </w:rPr>
        <w:t>.</w:t>
      </w:r>
    </w:p>
    <w:p w:rsidR="00F7404C" w:rsidRDefault="00F7404C" w:rsidP="00A9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B6" w:rsidRPr="00A21B3D" w:rsidRDefault="00A900B6" w:rsidP="00A21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65B3" w:rsidRPr="00AE65B3" w:rsidRDefault="00A900B6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5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6F24" w:rsidRPr="00AE6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5B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E65B3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967730">
        <w:rPr>
          <w:rFonts w:ascii="Times New Roman" w:hAnsi="Times New Roman" w:cs="Times New Roman"/>
          <w:sz w:val="28"/>
          <w:szCs w:val="28"/>
        </w:rPr>
        <w:t>а</w:t>
      </w:r>
      <w:r w:rsidRPr="00AE65B3">
        <w:rPr>
          <w:rFonts w:ascii="Times New Roman" w:hAnsi="Times New Roman" w:cs="Times New Roman"/>
          <w:sz w:val="28"/>
          <w:szCs w:val="28"/>
        </w:rPr>
        <w:t xml:space="preserve"> </w:t>
      </w:r>
      <w:r w:rsidR="008C1726" w:rsidRPr="00AE65B3">
        <w:rPr>
          <w:rFonts w:ascii="Times New Roman" w:hAnsi="Times New Roman" w:cs="Times New Roman"/>
          <w:sz w:val="28"/>
          <w:szCs w:val="28"/>
        </w:rPr>
        <w:t>В</w:t>
      </w:r>
      <w:r w:rsidR="00967730">
        <w:rPr>
          <w:rFonts w:ascii="Times New Roman" w:hAnsi="Times New Roman" w:cs="Times New Roman"/>
          <w:sz w:val="28"/>
          <w:szCs w:val="28"/>
        </w:rPr>
        <w:t>алентина Ивановна Ковалева</w:t>
      </w:r>
      <w:r w:rsidR="00F7404C" w:rsidRPr="00AE65B3">
        <w:rPr>
          <w:rFonts w:ascii="Times New Roman" w:hAnsi="Times New Roman" w:cs="Times New Roman"/>
          <w:sz w:val="28"/>
          <w:szCs w:val="28"/>
        </w:rPr>
        <w:t>, котор</w:t>
      </w:r>
      <w:r w:rsidR="00B333F6">
        <w:rPr>
          <w:rFonts w:ascii="Times New Roman" w:hAnsi="Times New Roman" w:cs="Times New Roman"/>
          <w:sz w:val="28"/>
          <w:szCs w:val="28"/>
        </w:rPr>
        <w:t>ая</w:t>
      </w:r>
      <w:r w:rsidR="00F7404C" w:rsidRPr="00AE65B3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B333F6">
        <w:rPr>
          <w:rFonts w:ascii="Times New Roman" w:hAnsi="Times New Roman" w:cs="Times New Roman"/>
          <w:sz w:val="28"/>
          <w:szCs w:val="28"/>
        </w:rPr>
        <w:t>а</w:t>
      </w:r>
      <w:r w:rsidR="00B14C64" w:rsidRPr="00AE65B3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79DE">
        <w:rPr>
          <w:rFonts w:ascii="Times New Roman" w:hAnsi="Times New Roman" w:cs="Times New Roman"/>
          <w:sz w:val="28"/>
          <w:szCs w:val="28"/>
        </w:rPr>
        <w:t>н</w:t>
      </w:r>
      <w:r w:rsidR="00A21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Общественного совета (протокол №</w:t>
      </w:r>
      <w:r w:rsidR="0086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694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1B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6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1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.2016) с</w:t>
      </w:r>
      <w:r w:rsidR="00AE65B3" w:rsidRP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01.12.2016 по 31.12.2016</w:t>
      </w:r>
      <w:r w:rsidR="00AE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ГАУ ДПО СОИРО  проводит независимую оценку качества работы  МБОУ «Кардымовская СШ» и МБДОУ детский сад «Солнышко». Членам </w:t>
      </w:r>
      <w:r w:rsidR="00AF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AE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предложено обсудить и проанализировать </w:t>
      </w:r>
      <w:r w:rsid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E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2017 года.</w:t>
      </w:r>
      <w:r w:rsidR="00AE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69F" w:rsidRPr="00967730" w:rsidRDefault="00AE65B3" w:rsidP="00A21B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24">
        <w:rPr>
          <w:rFonts w:ascii="Times New Roman" w:hAnsi="Times New Roman" w:cs="Times New Roman"/>
          <w:sz w:val="28"/>
          <w:szCs w:val="28"/>
        </w:rPr>
        <w:t xml:space="preserve"> </w:t>
      </w:r>
      <w:r w:rsidR="0063169F">
        <w:rPr>
          <w:rFonts w:ascii="Times New Roman" w:hAnsi="Times New Roman" w:cs="Times New Roman"/>
          <w:sz w:val="28"/>
          <w:szCs w:val="28"/>
        </w:rPr>
        <w:t>ГОЛОСОВАЛИ:</w:t>
      </w:r>
    </w:p>
    <w:p w:rsidR="0063169F" w:rsidRDefault="0063169F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8E6980">
        <w:rPr>
          <w:rFonts w:ascii="Times New Roman" w:hAnsi="Times New Roman" w:cs="Times New Roman"/>
          <w:sz w:val="28"/>
          <w:szCs w:val="28"/>
        </w:rPr>
        <w:t>5</w:t>
      </w:r>
      <w:r w:rsidR="00FE6F2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E6F24" w:rsidRDefault="00FE6F24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FE6F24" w:rsidRDefault="00FE6F24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967730" w:rsidRDefault="00FE6F24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 w:rsid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и проанализировать результаты независимой оценки качества работы  МБОУ «Кардымовская СШ» и МБДОУ детский сад «Солнышко» на следующем заседании Общественного совета в феврале 2017 года. </w:t>
      </w:r>
    </w:p>
    <w:p w:rsidR="00AF383A" w:rsidRDefault="008E6980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6F24" w:rsidRPr="008E698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967730" w:rsidRPr="00FE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967730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 В</w:t>
      </w:r>
      <w:r w:rsidR="00967730">
        <w:rPr>
          <w:rFonts w:ascii="Times New Roman" w:hAnsi="Times New Roman" w:cs="Times New Roman"/>
          <w:sz w:val="28"/>
          <w:szCs w:val="28"/>
        </w:rPr>
        <w:t>иктор Васильевич Левшаков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, </w:t>
      </w:r>
      <w:r w:rsidR="00967730">
        <w:rPr>
          <w:rFonts w:ascii="Times New Roman" w:hAnsi="Times New Roman" w:cs="Times New Roman"/>
          <w:sz w:val="28"/>
          <w:szCs w:val="28"/>
        </w:rPr>
        <w:t xml:space="preserve"> </w:t>
      </w:r>
      <w:r w:rsidR="00967730" w:rsidRPr="00FE6F24">
        <w:rPr>
          <w:rFonts w:ascii="Times New Roman" w:hAnsi="Times New Roman" w:cs="Times New Roman"/>
          <w:sz w:val="28"/>
          <w:szCs w:val="28"/>
        </w:rPr>
        <w:t>котор</w:t>
      </w:r>
      <w:r w:rsidR="00967730">
        <w:rPr>
          <w:rFonts w:ascii="Times New Roman" w:hAnsi="Times New Roman" w:cs="Times New Roman"/>
          <w:sz w:val="28"/>
          <w:szCs w:val="28"/>
        </w:rPr>
        <w:t>ый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67730">
        <w:rPr>
          <w:rFonts w:ascii="Times New Roman" w:hAnsi="Times New Roman" w:cs="Times New Roman"/>
          <w:sz w:val="28"/>
          <w:szCs w:val="28"/>
        </w:rPr>
        <w:t xml:space="preserve"> 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 примерный план работы Общественного совета на 201</w:t>
      </w:r>
      <w:r w:rsidR="00B333F6">
        <w:rPr>
          <w:rFonts w:ascii="Times New Roman" w:hAnsi="Times New Roman" w:cs="Times New Roman"/>
          <w:sz w:val="28"/>
          <w:szCs w:val="28"/>
        </w:rPr>
        <w:t>7</w:t>
      </w:r>
      <w:r w:rsidR="00967730" w:rsidRPr="00FE6F24">
        <w:rPr>
          <w:rFonts w:ascii="Times New Roman" w:hAnsi="Times New Roman" w:cs="Times New Roman"/>
          <w:sz w:val="28"/>
          <w:szCs w:val="28"/>
        </w:rPr>
        <w:t xml:space="preserve"> год.</w:t>
      </w:r>
      <w:r w:rsidR="008679DE">
        <w:rPr>
          <w:rFonts w:ascii="Times New Roman" w:hAnsi="Times New Roman" w:cs="Times New Roman"/>
          <w:sz w:val="28"/>
          <w:szCs w:val="28"/>
        </w:rPr>
        <w:t xml:space="preserve"> </w:t>
      </w:r>
      <w:r w:rsidR="00AD5BF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679DE">
        <w:rPr>
          <w:rFonts w:ascii="Times New Roman" w:hAnsi="Times New Roman" w:cs="Times New Roman"/>
          <w:sz w:val="28"/>
          <w:szCs w:val="28"/>
        </w:rPr>
        <w:t>в текущем году  независимая оценка</w:t>
      </w:r>
      <w:r w:rsidR="00AD5BFC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будет проведена только в двух образовательных учреждениях, Виктором Васильевичем было предложено </w:t>
      </w:r>
      <w:r w:rsidR="00AF383A">
        <w:rPr>
          <w:rFonts w:ascii="Times New Roman" w:hAnsi="Times New Roman" w:cs="Times New Roman"/>
          <w:sz w:val="28"/>
          <w:szCs w:val="28"/>
        </w:rPr>
        <w:t xml:space="preserve"> на следующем заседании </w:t>
      </w:r>
      <w:r w:rsidR="00AF3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2017 года</w:t>
      </w:r>
      <w:r w:rsidR="00AF383A" w:rsidRPr="00AF383A">
        <w:rPr>
          <w:rFonts w:ascii="Times New Roman" w:hAnsi="Times New Roman" w:cs="Times New Roman"/>
          <w:sz w:val="28"/>
          <w:szCs w:val="28"/>
        </w:rPr>
        <w:t xml:space="preserve"> </w:t>
      </w:r>
      <w:r w:rsidR="00AF383A">
        <w:rPr>
          <w:rFonts w:ascii="Times New Roman" w:hAnsi="Times New Roman" w:cs="Times New Roman"/>
          <w:sz w:val="28"/>
          <w:szCs w:val="28"/>
        </w:rPr>
        <w:t>о</w:t>
      </w:r>
      <w:r w:rsidR="00AF383A" w:rsidRPr="001319F4">
        <w:rPr>
          <w:rFonts w:ascii="Times New Roman" w:hAnsi="Times New Roman" w:cs="Times New Roman"/>
          <w:sz w:val="28"/>
          <w:szCs w:val="28"/>
        </w:rPr>
        <w:t>предел</w:t>
      </w:r>
      <w:r w:rsidR="00AF383A">
        <w:rPr>
          <w:rFonts w:ascii="Times New Roman" w:hAnsi="Times New Roman" w:cs="Times New Roman"/>
          <w:sz w:val="28"/>
          <w:szCs w:val="28"/>
        </w:rPr>
        <w:t>ить</w:t>
      </w:r>
      <w:r w:rsidR="00AF383A" w:rsidRPr="001319F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F383A">
        <w:rPr>
          <w:rFonts w:ascii="Times New Roman" w:hAnsi="Times New Roman" w:cs="Times New Roman"/>
          <w:sz w:val="28"/>
          <w:szCs w:val="28"/>
        </w:rPr>
        <w:t>е</w:t>
      </w:r>
      <w:r w:rsidR="00AF383A" w:rsidRPr="001319F4">
        <w:rPr>
          <w:rFonts w:ascii="Times New Roman" w:hAnsi="Times New Roman" w:cs="Times New Roman"/>
          <w:sz w:val="28"/>
          <w:szCs w:val="28"/>
        </w:rPr>
        <w:t>н</w:t>
      </w:r>
      <w:r w:rsidR="00AF383A">
        <w:rPr>
          <w:rFonts w:ascii="Times New Roman" w:hAnsi="Times New Roman" w:cs="Times New Roman"/>
          <w:sz w:val="28"/>
          <w:szCs w:val="28"/>
        </w:rPr>
        <w:t>ь</w:t>
      </w:r>
      <w:r w:rsidR="00AF383A" w:rsidRPr="001319F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в отношении которых </w:t>
      </w:r>
      <w:r w:rsidR="00AF383A">
        <w:rPr>
          <w:rFonts w:ascii="Times New Roman" w:hAnsi="Times New Roman" w:cs="Times New Roman"/>
          <w:sz w:val="28"/>
          <w:szCs w:val="28"/>
        </w:rPr>
        <w:t xml:space="preserve">в 2017 году будет </w:t>
      </w:r>
      <w:r w:rsidR="00AF383A" w:rsidRPr="001319F4">
        <w:rPr>
          <w:rFonts w:ascii="Times New Roman" w:hAnsi="Times New Roman" w:cs="Times New Roman"/>
          <w:sz w:val="28"/>
          <w:szCs w:val="28"/>
        </w:rPr>
        <w:t>проводит</w:t>
      </w:r>
      <w:r w:rsidR="00AF383A">
        <w:rPr>
          <w:rFonts w:ascii="Times New Roman" w:hAnsi="Times New Roman" w:cs="Times New Roman"/>
          <w:sz w:val="28"/>
          <w:szCs w:val="28"/>
        </w:rPr>
        <w:t>ь</w:t>
      </w:r>
      <w:r w:rsidR="00AF383A" w:rsidRPr="001319F4">
        <w:rPr>
          <w:rFonts w:ascii="Times New Roman" w:hAnsi="Times New Roman" w:cs="Times New Roman"/>
          <w:sz w:val="28"/>
          <w:szCs w:val="28"/>
        </w:rPr>
        <w:t>ся независимая оценка образовательной деятельности</w:t>
      </w:r>
      <w:r w:rsidR="00AF383A">
        <w:rPr>
          <w:rFonts w:ascii="Times New Roman" w:hAnsi="Times New Roman" w:cs="Times New Roman"/>
          <w:sz w:val="28"/>
          <w:szCs w:val="28"/>
        </w:rPr>
        <w:t>.</w:t>
      </w:r>
    </w:p>
    <w:p w:rsidR="00AF383A" w:rsidRDefault="00AF383A" w:rsidP="00A21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730" w:rsidRPr="00AD5BFC" w:rsidRDefault="00343D6D" w:rsidP="00343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D5BFC">
        <w:rPr>
          <w:rFonts w:ascii="Times New Roman" w:hAnsi="Times New Roman" w:cs="Times New Roman"/>
          <w:sz w:val="28"/>
          <w:szCs w:val="28"/>
        </w:rPr>
        <w:t>Белошенкова Е</w:t>
      </w:r>
      <w:r w:rsidR="00AF383A">
        <w:rPr>
          <w:rFonts w:ascii="Times New Roman" w:hAnsi="Times New Roman" w:cs="Times New Roman"/>
          <w:sz w:val="28"/>
          <w:szCs w:val="28"/>
        </w:rPr>
        <w:t>лена Ивановна</w:t>
      </w:r>
      <w:r w:rsidR="00AD5BFC">
        <w:rPr>
          <w:rFonts w:ascii="Times New Roman" w:hAnsi="Times New Roman" w:cs="Times New Roman"/>
          <w:sz w:val="28"/>
          <w:szCs w:val="28"/>
        </w:rPr>
        <w:t xml:space="preserve"> предложила о</w:t>
      </w:r>
      <w:r w:rsidR="00AD5BFC" w:rsidRPr="00DB00F0">
        <w:rPr>
          <w:rFonts w:ascii="Times New Roman" w:hAnsi="Times New Roman" w:cs="Times New Roman"/>
          <w:sz w:val="28"/>
          <w:szCs w:val="28"/>
        </w:rPr>
        <w:t>бсу</w:t>
      </w:r>
      <w:r w:rsidR="00AD5BFC">
        <w:rPr>
          <w:rFonts w:ascii="Times New Roman" w:hAnsi="Times New Roman" w:cs="Times New Roman"/>
          <w:sz w:val="28"/>
          <w:szCs w:val="28"/>
        </w:rPr>
        <w:t>дить</w:t>
      </w:r>
      <w:r w:rsidR="00AD5BFC" w:rsidRPr="00DB00F0">
        <w:rPr>
          <w:rFonts w:ascii="Times New Roman" w:hAnsi="Times New Roman" w:cs="Times New Roman"/>
          <w:sz w:val="28"/>
          <w:szCs w:val="28"/>
        </w:rPr>
        <w:t xml:space="preserve"> </w:t>
      </w:r>
      <w:r w:rsidR="00AD5BFC">
        <w:rPr>
          <w:rFonts w:ascii="Times New Roman" w:hAnsi="Times New Roman" w:cs="Times New Roman"/>
          <w:sz w:val="28"/>
          <w:szCs w:val="28"/>
        </w:rPr>
        <w:t xml:space="preserve">результаты  </w:t>
      </w:r>
      <w:proofErr w:type="gramStart"/>
      <w:r w:rsidR="00AD5BFC" w:rsidRPr="00DB00F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 деятельности</w:t>
      </w:r>
      <w:r w:rsidR="00AD5BFC" w:rsidRP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AD5BFC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</w:t>
      </w:r>
      <w:proofErr w:type="gramEnd"/>
      <w:r w:rsidR="00AD5BFC">
        <w:rPr>
          <w:rFonts w:ascii="Times New Roman" w:hAnsi="Times New Roman" w:cs="Times New Roman"/>
          <w:sz w:val="28"/>
          <w:szCs w:val="28"/>
        </w:rPr>
        <w:t xml:space="preserve"> образования «Кардымовский район» Смоленской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AD5BFC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а, а планы по улучшению качества образовательной деятельности утвердить в декабре 2017 года. </w:t>
      </w:r>
      <w:r w:rsidR="00967730">
        <w:rPr>
          <w:rFonts w:ascii="Times New Roman" w:hAnsi="Times New Roman" w:cs="Times New Roman"/>
          <w:sz w:val="28"/>
          <w:szCs w:val="28"/>
        </w:rPr>
        <w:t>Члены Общественного совета проголосовали за предложенный план работы.</w:t>
      </w:r>
    </w:p>
    <w:p w:rsidR="00967730" w:rsidRDefault="00967730" w:rsidP="0096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967730" w:rsidRDefault="00967730" w:rsidP="0096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392F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67730" w:rsidRDefault="00967730" w:rsidP="0096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967730" w:rsidRDefault="00967730" w:rsidP="0096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967730" w:rsidRDefault="00967730" w:rsidP="0096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Pr="00A1608C">
        <w:rPr>
          <w:rFonts w:ascii="Times New Roman" w:hAnsi="Times New Roman" w:cs="Times New Roman"/>
          <w:sz w:val="28"/>
          <w:szCs w:val="28"/>
        </w:rPr>
        <w:t>план работы Общественного совета на 201</w:t>
      </w:r>
      <w:r w:rsidR="00392F70">
        <w:rPr>
          <w:rFonts w:ascii="Times New Roman" w:hAnsi="Times New Roman" w:cs="Times New Roman"/>
          <w:sz w:val="28"/>
          <w:szCs w:val="28"/>
        </w:rPr>
        <w:t>7</w:t>
      </w:r>
      <w:r w:rsidRPr="00A1608C">
        <w:rPr>
          <w:rFonts w:ascii="Times New Roman" w:hAnsi="Times New Roman" w:cs="Times New Roman"/>
          <w:sz w:val="28"/>
          <w:szCs w:val="28"/>
        </w:rPr>
        <w:t xml:space="preserve"> </w:t>
      </w:r>
      <w:r w:rsidRPr="00361D69">
        <w:rPr>
          <w:rFonts w:ascii="Times New Roman" w:hAnsi="Times New Roman" w:cs="Times New Roman"/>
          <w:sz w:val="28"/>
          <w:szCs w:val="28"/>
        </w:rPr>
        <w:t>год</w:t>
      </w:r>
      <w:r w:rsidR="00392F7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61D69">
        <w:rPr>
          <w:rFonts w:ascii="Times New Roman" w:hAnsi="Times New Roman" w:cs="Times New Roman"/>
          <w:sz w:val="28"/>
          <w:szCs w:val="28"/>
        </w:rPr>
        <w:t>.</w:t>
      </w:r>
    </w:p>
    <w:p w:rsidR="004101B2" w:rsidRDefault="004101B2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F70" w:rsidRDefault="00392F70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276"/>
        <w:gridCol w:w="5295"/>
      </w:tblGrid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B6" w:rsidRPr="00A900B6" w:rsidRDefault="00A900B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00B6" w:rsidRPr="00A900B6" w:rsidSect="005D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42A41"/>
    <w:rsid w:val="00052B93"/>
    <w:rsid w:val="0005735C"/>
    <w:rsid w:val="001531BF"/>
    <w:rsid w:val="001F6218"/>
    <w:rsid w:val="0025694A"/>
    <w:rsid w:val="002D5099"/>
    <w:rsid w:val="00343D6D"/>
    <w:rsid w:val="00361D69"/>
    <w:rsid w:val="00392F70"/>
    <w:rsid w:val="004101B2"/>
    <w:rsid w:val="004615D7"/>
    <w:rsid w:val="004B749E"/>
    <w:rsid w:val="005074AF"/>
    <w:rsid w:val="00535F93"/>
    <w:rsid w:val="00554744"/>
    <w:rsid w:val="005D22D8"/>
    <w:rsid w:val="005D284E"/>
    <w:rsid w:val="0063169F"/>
    <w:rsid w:val="00671A97"/>
    <w:rsid w:val="007D45AA"/>
    <w:rsid w:val="007F0572"/>
    <w:rsid w:val="00866B7E"/>
    <w:rsid w:val="008679DE"/>
    <w:rsid w:val="008810D1"/>
    <w:rsid w:val="008C1726"/>
    <w:rsid w:val="008E6980"/>
    <w:rsid w:val="00967730"/>
    <w:rsid w:val="009B6D9C"/>
    <w:rsid w:val="009D061F"/>
    <w:rsid w:val="00A0064B"/>
    <w:rsid w:val="00A1608C"/>
    <w:rsid w:val="00A21B3D"/>
    <w:rsid w:val="00A24734"/>
    <w:rsid w:val="00A861A6"/>
    <w:rsid w:val="00A86D15"/>
    <w:rsid w:val="00A900B6"/>
    <w:rsid w:val="00AD043B"/>
    <w:rsid w:val="00AD5BFC"/>
    <w:rsid w:val="00AE65B3"/>
    <w:rsid w:val="00AF383A"/>
    <w:rsid w:val="00B01411"/>
    <w:rsid w:val="00B14C64"/>
    <w:rsid w:val="00B333F6"/>
    <w:rsid w:val="00D87039"/>
    <w:rsid w:val="00DB6105"/>
    <w:rsid w:val="00DF0F32"/>
    <w:rsid w:val="00E70A7D"/>
    <w:rsid w:val="00F30D00"/>
    <w:rsid w:val="00F7404C"/>
    <w:rsid w:val="00F81872"/>
    <w:rsid w:val="00FA4308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2017-11-10T11:13:00Z</cp:lastPrinted>
  <dcterms:created xsi:type="dcterms:W3CDTF">2017-11-10T11:14:00Z</dcterms:created>
  <dcterms:modified xsi:type="dcterms:W3CDTF">2017-11-10T11:14:00Z</dcterms:modified>
</cp:coreProperties>
</file>