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АДМИНИСТРАЦИИ МУНИЦИПАЛЬНОГО ОБРАЗОВАНИЯ “КАРДЫМОВСКИЙ  РАЙОН” СМОЛЕНСКОЙ ОБЛАСТИ</w:t>
      </w:r>
    </w:p>
    <w:p w:rsidR="006A6654" w:rsidRPr="006A6654" w:rsidRDefault="006A6654" w:rsidP="006A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6A665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6A6654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 И К А З</w:t>
      </w:r>
    </w:p>
    <w:p w:rsidR="006A6654" w:rsidRPr="006A6654" w:rsidRDefault="006A6654" w:rsidP="006A665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от  19.02. 201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5</w:t>
      </w:r>
      <w:r w:rsidRPr="006A665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 </w:t>
      </w:r>
      <w:r w:rsidR="00FA4CE2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036</w:t>
      </w: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Об утверждении</w:t>
      </w: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плана работы </w:t>
      </w:r>
      <w:proofErr w:type="gramStart"/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на</w:t>
      </w:r>
      <w:proofErr w:type="gramEnd"/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март 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Утвердить план работы   Отдела образования Администрации муниципального образования «Кардымовский район» Смоленской области  на март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5</w:t>
      </w: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.</w:t>
      </w:r>
    </w:p>
    <w:p w:rsidR="006A6654" w:rsidRPr="006A6654" w:rsidRDefault="006A6654" w:rsidP="006A6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  </w:t>
      </w:r>
      <w:r w:rsidRPr="006A665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В.В. Азаренкова</w:t>
      </w:r>
    </w:p>
    <w:p w:rsidR="006A6654" w:rsidRPr="006A6654" w:rsidRDefault="006A6654" w:rsidP="006A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к приказу</w:t>
      </w: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Отдела образования Администрации                      </w:t>
      </w: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           муниципального образования </w:t>
      </w: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   «Кардымовский район» </w:t>
      </w: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Смоленской области</w:t>
      </w:r>
    </w:p>
    <w:p w:rsidR="006A6654" w:rsidRPr="006A6654" w:rsidRDefault="006A6654" w:rsidP="006A6654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№ </w:t>
      </w:r>
      <w:r w:rsidR="00FA4CE2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036</w:t>
      </w:r>
      <w:bookmarkStart w:id="0" w:name="_GoBack"/>
      <w:bookmarkEnd w:id="0"/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9</w:t>
      </w: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.02.201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5</w:t>
      </w: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</w:t>
      </w:r>
    </w:p>
    <w:p w:rsidR="006A6654" w:rsidRPr="006A6654" w:rsidRDefault="006A6654" w:rsidP="006A665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6A6654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                                                                     </w:t>
      </w:r>
      <w:r w:rsidRPr="006A6654">
        <w:rPr>
          <w:rFonts w:ascii="Times New Roman" w:eastAsia="Times New Roman" w:hAnsi="Times New Roman" w:cs="Times New Roman"/>
          <w:color w:val="1C1C1C"/>
          <w:sz w:val="20"/>
          <w:szCs w:val="24"/>
          <w:lang w:eastAsia="ru-RU"/>
        </w:rPr>
        <w:t xml:space="preserve">                                      </w:t>
      </w:r>
    </w:p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A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A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Отдела  образования Администрации   муниципального образования «Кардымовский район» Смоленской области     </w:t>
      </w:r>
    </w:p>
    <w:p w:rsidR="006A6654" w:rsidRPr="006A6654" w:rsidRDefault="006A6654" w:rsidP="006A6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март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A66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A6654" w:rsidRPr="006A6654" w:rsidRDefault="006A6654" w:rsidP="006A6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383"/>
        <w:gridCol w:w="1272"/>
        <w:gridCol w:w="2976"/>
        <w:gridCol w:w="2268"/>
      </w:tblGrid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тренировочного тестирования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математике и обществознанию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выпускников 11-х классов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марта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«Кардымовская средняя общеобразовательная школа»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чтецов «Живая классика»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6A6654"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287B6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участия школьников района в международном конкурсе «Кенгуру»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6A6654"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«Кардымовская средняя общеобразовательная школа»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287B6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мероприятия в СОГОУ «Кардымовская средняя общеобразовательная школа-интернат для детей-сирот и детей, оставшихся без попечения родителей» по теме: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действующего законодательства по защите прав несовершеннолетних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24-26</w:t>
            </w:r>
            <w:r w:rsidR="006A6654"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СОГОУ «Кардымовская средняя общеобразовательная школа-интернат для детей-сирот и детей, оставшихся без попечения родителей» по теме: «Состояние ведения личных дел выпускников»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И.Н. </w:t>
            </w:r>
            <w:proofErr w:type="spellStart"/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Бакутина</w:t>
            </w:r>
            <w:proofErr w:type="spellEnd"/>
          </w:p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Т.П. Новикова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Первые межрегиональные литературные чтения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зори – 2015»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«Кардымовская средняя общеобразовательная школа»  (10-00)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287B6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районных методических объединений педагогов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«Кардымовская средняя общеобразовательная школа»  (10-00)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E806DA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E806DA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общественных инспекторов и социальных педагогов «Как помочь ребенку, попавшему в трудную жизненную ситуацию»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6A6654"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E806DA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</w:t>
            </w:r>
            <w:r w:rsidR="004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</w:t>
            </w:r>
          </w:p>
        </w:tc>
      </w:tr>
      <w:tr w:rsidR="006A6654" w:rsidRPr="006A6654" w:rsidTr="00E806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4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Тематическая проверка деятельности МБОУ «Соловьевская основная школа» «О проведении методической работы в свете требований ФГОС»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«Соловьевская основная школа»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Default="00433C1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433C1D" w:rsidRPr="006A6654" w:rsidRDefault="00433C1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Горбачева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E8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– практикум «</w:t>
            </w:r>
            <w:proofErr w:type="spellStart"/>
            <w:r w:rsidR="00E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="00E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на уроках и во внеурочное время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</w:p>
          <w:p w:rsidR="006A6654" w:rsidRPr="006A6654" w:rsidRDefault="006A6654" w:rsidP="00E8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806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 средняя общеобразовательная школа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   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E806DA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6A6654"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Аттестация руководителей образовательных учреждений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433C1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C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6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</w:t>
            </w:r>
          </w:p>
          <w:p w:rsidR="006A6654" w:rsidRPr="006A6654" w:rsidRDefault="006A6654" w:rsidP="00433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33C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работе образовательных учреждений по выполнению муниципальных заданий</w:t>
            </w: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C760FE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A6654"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Азаренкова</w:t>
            </w:r>
          </w:p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6654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C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C760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6A66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E806DA" w:rsidP="00E8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заместителей директоров по воспитательной работе «Весна Победы»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E806DA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«ЦДТ»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654" w:rsidRPr="006A6654" w:rsidRDefault="006A6654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Н.Г. Максимова</w:t>
            </w:r>
          </w:p>
        </w:tc>
      </w:tr>
      <w:tr w:rsidR="00287B6D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287B6D" w:rsidP="00C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Default="00287B6D" w:rsidP="00E8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«Отечество мое православное»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средняя общеобразовательная школа» (10-00)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287B6D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Алыканова</w:t>
            </w:r>
            <w:proofErr w:type="spellEnd"/>
          </w:p>
        </w:tc>
      </w:tr>
      <w:tr w:rsidR="00287B6D" w:rsidRPr="006A6654" w:rsidTr="006A665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287B6D" w:rsidP="00C760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3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Default="00287B6D" w:rsidP="00E806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ПМПК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марта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Default="00287B6D" w:rsidP="006A6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«Кардымовская средняя общеобразовательная школа», д</w:t>
            </w:r>
            <w:r w:rsidR="00407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«Солнышко»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6D" w:rsidRPr="006A6654" w:rsidRDefault="00407906" w:rsidP="006A6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</w:tbl>
    <w:p w:rsidR="009D49D8" w:rsidRDefault="009D49D8"/>
    <w:sectPr w:rsidR="009D49D8" w:rsidSect="006A665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941" w:rsidRDefault="00886941" w:rsidP="006A6654">
      <w:pPr>
        <w:spacing w:after="0" w:line="240" w:lineRule="auto"/>
      </w:pPr>
      <w:r>
        <w:separator/>
      </w:r>
    </w:p>
  </w:endnote>
  <w:endnote w:type="continuationSeparator" w:id="0">
    <w:p w:rsidR="00886941" w:rsidRDefault="00886941" w:rsidP="006A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95C" w:rsidRPr="00B8795C" w:rsidRDefault="00B8795C">
    <w:pPr>
      <w:pStyle w:val="a3"/>
      <w:rPr>
        <w:sz w:val="16"/>
      </w:rPr>
    </w:pPr>
    <w:r>
      <w:rPr>
        <w:sz w:val="16"/>
      </w:rPr>
      <w:t xml:space="preserve">Рег. № 036 от 19.02.2015, Подписано ЭЦП: Азаренкова Валентина Владимировна, "Начальник Отдела образ Админ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""Кардымовский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19.02.2015 16:41:01,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941" w:rsidRDefault="00886941" w:rsidP="006A6654">
      <w:pPr>
        <w:spacing w:after="0" w:line="240" w:lineRule="auto"/>
      </w:pPr>
      <w:r>
        <w:separator/>
      </w:r>
    </w:p>
  </w:footnote>
  <w:footnote w:type="continuationSeparator" w:id="0">
    <w:p w:rsidR="00886941" w:rsidRDefault="00886941" w:rsidP="006A6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54"/>
    <w:rsid w:val="00287B6D"/>
    <w:rsid w:val="00407906"/>
    <w:rsid w:val="00433C1D"/>
    <w:rsid w:val="006A6654"/>
    <w:rsid w:val="00817119"/>
    <w:rsid w:val="00886941"/>
    <w:rsid w:val="00975F23"/>
    <w:rsid w:val="009D49D8"/>
    <w:rsid w:val="00B8795C"/>
    <w:rsid w:val="00C760FE"/>
    <w:rsid w:val="00E806DA"/>
    <w:rsid w:val="00F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6A66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65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Gorbacheva</cp:lastModifiedBy>
  <cp:revision>2</cp:revision>
  <dcterms:created xsi:type="dcterms:W3CDTF">2015-02-19T14:37:00Z</dcterms:created>
  <dcterms:modified xsi:type="dcterms:W3CDTF">2015-02-19T14:37:00Z</dcterms:modified>
</cp:coreProperties>
</file>