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61" w:rsidRDefault="00930161" w:rsidP="0020145E">
      <w:pPr>
        <w:pStyle w:val="a3"/>
        <w:jc w:val="both"/>
      </w:pPr>
      <w:bookmarkStart w:id="0" w:name="_GoBack"/>
      <w:r>
        <w:t xml:space="preserve">Пресс-релиз о </w:t>
      </w:r>
      <w:proofErr w:type="spellStart"/>
      <w:r>
        <w:t>квесте</w:t>
      </w:r>
      <w:proofErr w:type="spellEnd"/>
      <w:r>
        <w:t xml:space="preserve"> «</w:t>
      </w:r>
      <w:proofErr w:type="spellStart"/>
      <w:r w:rsidR="005614D1" w:rsidRPr="005614D1">
        <w:t>Businessteen</w:t>
      </w:r>
      <w:proofErr w:type="spellEnd"/>
      <w:r>
        <w:t>»</w:t>
      </w:r>
    </w:p>
    <w:p w:rsidR="00930161" w:rsidRDefault="00930161" w:rsidP="0020145E">
      <w:pPr>
        <w:pStyle w:val="a5"/>
        <w:shd w:val="clear" w:color="auto" w:fill="FFFFFF"/>
        <w:spacing w:before="75" w:beforeAutospacing="0" w:after="150" w:afterAutospacing="0" w:line="259" w:lineRule="atLeast"/>
        <w:jc w:val="both"/>
        <w:rPr>
          <w:rStyle w:val="a6"/>
          <w:rFonts w:ascii="Arial" w:eastAsiaTheme="majorEastAsia" w:hAnsi="Arial" w:cs="Arial"/>
          <w:color w:val="000000"/>
          <w:sz w:val="22"/>
          <w:szCs w:val="22"/>
        </w:rPr>
      </w:pPr>
    </w:p>
    <w:p w:rsidR="00930161" w:rsidRPr="005614D1" w:rsidRDefault="00930161" w:rsidP="0020145E">
      <w:pPr>
        <w:pStyle w:val="a5"/>
        <w:shd w:val="clear" w:color="auto" w:fill="FFFFFF"/>
        <w:spacing w:before="75" w:beforeAutospacing="0" w:after="150" w:afterAutospacing="0" w:line="259" w:lineRule="atLeast"/>
        <w:jc w:val="both"/>
        <w:rPr>
          <w:rStyle w:val="a6"/>
          <w:rFonts w:eastAsiaTheme="majorEastAsia"/>
        </w:rPr>
      </w:pPr>
      <w:r w:rsidRPr="005614D1">
        <w:rPr>
          <w:rStyle w:val="a6"/>
          <w:rFonts w:ascii="Arial" w:eastAsiaTheme="majorEastAsia" w:hAnsi="Arial" w:cs="Arial"/>
          <w:color w:val="000000"/>
          <w:sz w:val="22"/>
          <w:szCs w:val="22"/>
        </w:rPr>
        <w:t>Стартовал онлайн конкурс для школьников "</w:t>
      </w:r>
      <w:r w:rsidR="005614D1" w:rsidRPr="005614D1">
        <w:rPr>
          <w:rStyle w:val="a6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proofErr w:type="spellStart"/>
      <w:r w:rsidR="005614D1" w:rsidRPr="005614D1">
        <w:rPr>
          <w:rStyle w:val="a6"/>
          <w:rFonts w:ascii="Arial" w:eastAsiaTheme="majorEastAsia" w:hAnsi="Arial" w:cs="Arial"/>
          <w:color w:val="000000"/>
          <w:sz w:val="22"/>
          <w:szCs w:val="22"/>
        </w:rPr>
        <w:t>Businessteen</w:t>
      </w:r>
      <w:proofErr w:type="spellEnd"/>
      <w:r w:rsidR="005614D1" w:rsidRPr="005614D1">
        <w:rPr>
          <w:rStyle w:val="a6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5614D1">
        <w:rPr>
          <w:rStyle w:val="a6"/>
          <w:rFonts w:ascii="Arial" w:eastAsiaTheme="majorEastAsia" w:hAnsi="Arial" w:cs="Arial"/>
          <w:color w:val="000000"/>
          <w:sz w:val="22"/>
          <w:szCs w:val="22"/>
        </w:rPr>
        <w:t>"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апреля стартует первый онлайн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квест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 молодежному предпринимательству "</w:t>
      </w:r>
      <w:r w:rsidR="005614D1" w:rsidRPr="005614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14D1" w:rsidRPr="005614D1">
        <w:rPr>
          <w:rFonts w:ascii="Arial" w:hAnsi="Arial" w:cs="Arial"/>
          <w:color w:val="000000"/>
          <w:sz w:val="22"/>
          <w:szCs w:val="22"/>
        </w:rPr>
        <w:t>Businessteen</w:t>
      </w:r>
      <w:proofErr w:type="spellEnd"/>
      <w:r w:rsidR="005614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" www.bizteen.ru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Цель конкурса - обучение и формирование навыков предпринимательства у школьников.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Организатор конкурса - портал "Блог школьного Всезнайки" www.e-parta.ru при финансовой поддерж</w:t>
      </w:r>
      <w:r w:rsidR="00C10F04">
        <w:rPr>
          <w:rFonts w:ascii="Arial" w:hAnsi="Arial" w:cs="Arial"/>
          <w:color w:val="000000"/>
          <w:sz w:val="22"/>
          <w:szCs w:val="22"/>
        </w:rPr>
        <w:t>к</w:t>
      </w:r>
      <w:r>
        <w:rPr>
          <w:rFonts w:ascii="Arial" w:hAnsi="Arial" w:cs="Arial"/>
          <w:color w:val="000000"/>
          <w:sz w:val="22"/>
          <w:szCs w:val="22"/>
        </w:rPr>
        <w:t xml:space="preserve">е Федерального </w:t>
      </w:r>
      <w:r w:rsidR="004657E2" w:rsidRPr="004657E2">
        <w:rPr>
          <w:rFonts w:ascii="Arial" w:hAnsi="Arial" w:cs="Arial"/>
          <w:color w:val="000000"/>
          <w:sz w:val="22"/>
          <w:szCs w:val="22"/>
        </w:rPr>
        <w:t xml:space="preserve">агентства </w:t>
      </w:r>
      <w:r>
        <w:rPr>
          <w:rFonts w:ascii="Arial" w:hAnsi="Arial" w:cs="Arial"/>
          <w:color w:val="000000"/>
          <w:sz w:val="22"/>
          <w:szCs w:val="22"/>
        </w:rPr>
        <w:t>по делам молодежи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Росмолодежь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). Информационную поддержку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квесту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оказал Совет Федерации, Министерство образования и науки РФ и Министерство экономического развития РФ.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участию в конкурсе приглашаются учащиеся школ и учащиеся колледжей. Участие в конкурсе - бесплатное. Конкурс проходит в интернете, что позволит школьникам самим планировать время своего обучения.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Этапы конкурса: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1)Прохождение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онлайн курса по основам предпринимательства и решение теоретических и практических заданий, за которые начисляются баллы. По количеству баллов формируется команды от каждого региона РФ.</w:t>
      </w:r>
    </w:p>
    <w:p w:rsidR="00C10F04" w:rsidRDefault="00C10F04" w:rsidP="0020145E">
      <w:pPr>
        <w:pStyle w:val="a5"/>
        <w:shd w:val="clear" w:color="auto" w:fill="FFFFFF"/>
        <w:spacing w:before="150" w:beforeAutospacing="0" w:after="15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2)Команды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режиме онлайн должны подготовить бизнес-проект и получить инвестиции, презентовав проект перед известными предпринимателями в режиме видеоконференции.</w:t>
      </w:r>
    </w:p>
    <w:p w:rsidR="00C10F04" w:rsidRDefault="00C10F04" w:rsidP="0020145E">
      <w:pPr>
        <w:pStyle w:val="a5"/>
        <w:shd w:val="clear" w:color="auto" w:fill="FFFFFF"/>
        <w:spacing w:before="150" w:beforeAutospacing="0" w:after="15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ходе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Квеста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будет проводиться исследование на тему «Предпринимательство и подростки», которое позволит обозначить направления, способствующие выбору подростками карьеры предпринимателя. По результатам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Квеста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каждому субъекту Федерации будет присвоен Индекс молодежного предпринимательства, </w:t>
      </w:r>
      <w:r w:rsidR="000070F6">
        <w:rPr>
          <w:rFonts w:ascii="Arial" w:hAnsi="Arial" w:cs="Arial"/>
          <w:color w:val="000000"/>
          <w:sz w:val="22"/>
          <w:szCs w:val="22"/>
        </w:rPr>
        <w:t>характеризующий</w:t>
      </w:r>
      <w:r>
        <w:rPr>
          <w:rFonts w:ascii="Arial" w:hAnsi="Arial" w:cs="Arial"/>
          <w:color w:val="000000"/>
          <w:sz w:val="22"/>
          <w:szCs w:val="22"/>
        </w:rPr>
        <w:t xml:space="preserve"> информационную предпринимательскую среду.</w:t>
      </w:r>
    </w:p>
    <w:p w:rsidR="00C10F04" w:rsidRDefault="00C10F04" w:rsidP="0020145E">
      <w:pPr>
        <w:pStyle w:val="a5"/>
        <w:shd w:val="clear" w:color="auto" w:fill="FFFFFF"/>
        <w:spacing w:before="150" w:beforeAutospacing="0" w:after="15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Результаты конкурса будут объявлены в День российского предпринимательства - 26 мая 2015 года.</w:t>
      </w:r>
    </w:p>
    <w:p w:rsidR="00930161" w:rsidRDefault="00930161" w:rsidP="0020145E">
      <w:pPr>
        <w:pStyle w:val="a5"/>
        <w:shd w:val="clear" w:color="auto" w:fill="FFFFFF"/>
        <w:spacing w:before="150" w:beforeAutospacing="0" w:after="150" w:afterAutospacing="0" w:line="25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Сайт конкурса - www.bizteen.ru</w:t>
      </w:r>
    </w:p>
    <w:bookmarkEnd w:id="0"/>
    <w:p w:rsidR="00F65080" w:rsidRDefault="00930161" w:rsidP="00930161">
      <w:pPr>
        <w:pStyle w:val="a3"/>
      </w:pPr>
      <w:r>
        <w:t xml:space="preserve"> </w:t>
      </w:r>
    </w:p>
    <w:p w:rsidR="00930161" w:rsidRDefault="00930161"/>
    <w:sectPr w:rsidR="0093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61"/>
    <w:rsid w:val="000070F6"/>
    <w:rsid w:val="0020145E"/>
    <w:rsid w:val="00382168"/>
    <w:rsid w:val="004657E2"/>
    <w:rsid w:val="005614D1"/>
    <w:rsid w:val="006279B2"/>
    <w:rsid w:val="00866894"/>
    <w:rsid w:val="00930161"/>
    <w:rsid w:val="00C10F04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258C-7C1B-4880-BF80-648B79A1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0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301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93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Romanova_SA</cp:lastModifiedBy>
  <cp:revision>9</cp:revision>
  <dcterms:created xsi:type="dcterms:W3CDTF">2015-03-10T15:47:00Z</dcterms:created>
  <dcterms:modified xsi:type="dcterms:W3CDTF">2015-04-07T09:03:00Z</dcterms:modified>
</cp:coreProperties>
</file>