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7" w:rsidRPr="00C44817" w:rsidRDefault="00C44817" w:rsidP="00272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“КАРДЫМОВСКИЙ  РАЙОН” СМОЛЕНСКОЙ ОБЛАСТИ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6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C44817" w:rsidRPr="00C44817" w:rsidRDefault="00C44817" w:rsidP="00C448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211"/>
      </w:tblGrid>
      <w:tr w:rsidR="00C44817" w:rsidRPr="00C44817" w:rsidTr="00601DD7">
        <w:tc>
          <w:tcPr>
            <w:tcW w:w="4928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государственной итоговой аттестации выпускников 9-х и 11-х классов общеобразовательных учреждений Кардымовского района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C44817" w:rsidP="00916E7A">
      <w:pPr>
        <w:tabs>
          <w:tab w:val="left" w:pos="4678"/>
        </w:tabs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приказами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среднего общего образования» (в ред. 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риказов Минобрнауки России от 08.04.2014 N 291,от 15.05.2014 N 529, от 05.08.2014 N 923, от 16.01.2015 N 9,от 07.07.2015 N 693, от24.11.2015 N 1369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от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г. N 1394</w:t>
      </w:r>
      <w:proofErr w:type="gramEnd"/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проведения </w:t>
      </w:r>
      <w:proofErr w:type="gramStart"/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образования»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риказов Минобрнауки России от 15.05.2014 N 528,от 30.07.2014 N 863, от 16.01.2015 N 10,от 07.07.2015 N 692)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образовательным программам основного общегои среднего общего образования по каждому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учебному предмету, перечня средств обучения и воспитания</w:t>
      </w:r>
      <w:proofErr w:type="gramEnd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используемых при его проведении в 201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в целях организованного проведения государственной итоговой аттестации обучающихся общеобразовательных учреждений Кардымовского района Смоленской области, освоивших образовательные программы 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и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общего образования в 201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«Кардымовский район» Смоленской области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817" w:rsidRPr="00C44817" w:rsidRDefault="00C44817" w:rsidP="00C448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</w:t>
      </w:r>
      <w:r w:rsidR="0091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Кастрикина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государственной итоговой аттестации </w:t>
      </w:r>
      <w:r w:rsidR="00EE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в форме ОГЭ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6345"/>
        <w:gridCol w:w="4077"/>
      </w:tblGrid>
      <w:tr w:rsidR="003D218D" w:rsidRPr="00C44817" w:rsidTr="003D218D">
        <w:trPr>
          <w:trHeight w:val="161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3D218D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1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английскому языку (письменно)</w:t>
            </w:r>
          </w:p>
          <w:p w:rsidR="00597303" w:rsidRDefault="00597303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  <w:p w:rsidR="0057552E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биологии, истории, литературе</w:t>
            </w:r>
          </w:p>
          <w:p w:rsidR="0057552E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информатике</w:t>
            </w:r>
          </w:p>
          <w:p w:rsidR="0057552E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</w:t>
            </w:r>
          </w:p>
          <w:p w:rsidR="003D218D" w:rsidRPr="00C44817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обществознанию</w:t>
            </w:r>
          </w:p>
          <w:p w:rsidR="0057552E" w:rsidRPr="00C44817" w:rsidRDefault="003D218D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химии, географии, обществознанию</w:t>
            </w:r>
          </w:p>
          <w:p w:rsidR="004546F6" w:rsidRPr="00C44817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(резервный день)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E16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201</w:t>
            </w:r>
            <w:r w:rsidR="0091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 w:rsidR="0059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57552E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57552E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Default="0057552E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2017 года</w:t>
            </w:r>
          </w:p>
          <w:p w:rsidR="005046BD" w:rsidRDefault="0057552E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2017 года</w:t>
            </w:r>
          </w:p>
          <w:p w:rsidR="003D218D" w:rsidRPr="00C44817" w:rsidRDefault="0057552E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2017 года</w:t>
            </w:r>
          </w:p>
        </w:tc>
      </w:tr>
    </w:tbl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государственной итоговой аттестации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общего образования в форме ЕГЭ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680" w:type="dxa"/>
        <w:tblInd w:w="-34" w:type="dxa"/>
        <w:tblLook w:val="04A0"/>
      </w:tblPr>
      <w:tblGrid>
        <w:gridCol w:w="6126"/>
        <w:gridCol w:w="4554"/>
      </w:tblGrid>
      <w:tr w:rsidR="00C44817" w:rsidRPr="00C44817" w:rsidTr="00081C5E">
        <w:trPr>
          <w:trHeight w:val="38"/>
        </w:trPr>
        <w:tc>
          <w:tcPr>
            <w:tcW w:w="6126" w:type="dxa"/>
            <w:shd w:val="clear" w:color="auto" w:fill="auto"/>
          </w:tcPr>
          <w:p w:rsidR="004546F6" w:rsidRDefault="00C44817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 (базовый уровень)</w:t>
            </w:r>
          </w:p>
          <w:p w:rsidR="004546F6" w:rsidRDefault="004546F6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 (профильный уровень)</w:t>
            </w:r>
          </w:p>
          <w:p w:rsidR="004546F6" w:rsidRDefault="004546F6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обществознанию</w:t>
            </w:r>
          </w:p>
          <w:p w:rsidR="00C44817" w:rsidRPr="00C44817" w:rsidRDefault="004546F6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</w:t>
            </w:r>
          </w:p>
        </w:tc>
        <w:tc>
          <w:tcPr>
            <w:tcW w:w="4554" w:type="dxa"/>
            <w:shd w:val="clear" w:color="auto" w:fill="auto"/>
          </w:tcPr>
          <w:p w:rsidR="004546F6" w:rsidRDefault="005046BD" w:rsidP="00081C5E">
            <w:pPr>
              <w:tabs>
                <w:tab w:val="left" w:pos="3"/>
                <w:tab w:val="left" w:pos="145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мая 201</w:t>
            </w:r>
            <w:r w:rsidR="0045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546F6" w:rsidRDefault="004546F6" w:rsidP="00081C5E">
            <w:pPr>
              <w:tabs>
                <w:tab w:val="left" w:pos="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546F6" w:rsidRDefault="004546F6" w:rsidP="00081C5E">
            <w:pPr>
              <w:tabs>
                <w:tab w:val="left" w:pos="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44817" w:rsidRDefault="004546F6" w:rsidP="00081C5E">
            <w:pPr>
              <w:tabs>
                <w:tab w:val="left" w:pos="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41DC2" w:rsidRPr="00C44817" w:rsidRDefault="00541DC2" w:rsidP="00081C5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проведения экзаменов (далее ППЭ) определить муниципальное бюджетное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 С.Н. Решетова» Кардымовского района Смоленской области.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 С.Н. Решетова» Кардымовского района Смоленской области (В.А. Карнюшин) обеспечить подготовку помещений школы для проведения государственной итоговой аттестации в указанные сроки и выделение школьных автобусов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Отделению полиции по Кардымовскому району межмуниципального Отдела МВД России «Ярцевский»  (</w:t>
      </w:r>
      <w:r w:rsidR="00F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Василенко</w:t>
      </w:r>
      <w:r w:rsidR="00A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организовать охрану правопорядка в ППЭ:</w:t>
      </w:r>
    </w:p>
    <w:tbl>
      <w:tblPr>
        <w:tblW w:w="0" w:type="auto"/>
        <w:tblInd w:w="851" w:type="dxa"/>
        <w:tblLook w:val="04A0"/>
      </w:tblPr>
      <w:tblGrid>
        <w:gridCol w:w="8329"/>
      </w:tblGrid>
      <w:tr w:rsidR="00C44817" w:rsidRPr="00C44817" w:rsidTr="00081C5E">
        <w:tc>
          <w:tcPr>
            <w:tcW w:w="8329" w:type="dxa"/>
            <w:shd w:val="clear" w:color="auto" w:fill="auto"/>
          </w:tcPr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1DC2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Default="00541DC2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7;</w:t>
            </w:r>
          </w:p>
          <w:p w:rsidR="00541DC2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Default="00541DC2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7;</w:t>
            </w:r>
          </w:p>
          <w:p w:rsidR="005046BD" w:rsidRPr="00C44817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08.06.201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E1175A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541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44817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44817" w:rsidRPr="00C44817" w:rsidRDefault="0023709D" w:rsidP="00C448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Областному государственному бюджетному учреждению здравоохранения «Кардымовская центральная районная больница»  (В.А. Лебедев)  взять под контроль работу медицинского кабинета муниципального бюджетного </w:t>
      </w:r>
      <w:r w:rsidR="00E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С.Н.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Решетова»  Кардымовского района  Смоленской области, укрепить дополнительными кадрами медработников (врач-педиатр) на период  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экзаменов  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02.06,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C44817" w:rsidRPr="0023709D" w:rsidRDefault="00C44817" w:rsidP="0023709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Кардымовского района обеспечить участие и сопровождение выпускников 9-х и  11-х классов в государственной итоговой аттестации в пунктах  приема экзаменов  п. Кардымово и  </w:t>
      </w:r>
      <w:proofErr w:type="gramStart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Смоленск:</w:t>
      </w:r>
    </w:p>
    <w:p w:rsidR="00C44817" w:rsidRPr="00C44817" w:rsidRDefault="00C44817" w:rsidP="00C4481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C44817" w:rsidRDefault="000D6C3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</w:t>
      </w:r>
      <w:proofErr w:type="gramStart"/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письменно)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3101 (муниципальное бюджетное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0D6C34" w:rsidRPr="00AB4B50" w:rsidRDefault="000D6C34" w:rsidP="000D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27.05.2017 по английскому языку (устно) в ППЭ – </w:t>
      </w:r>
      <w:r w:rsidR="00AB4B50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>16 (м</w:t>
      </w:r>
      <w:r w:rsidR="00AB4B50" w:rsidRPr="00AB4B50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средняя общеобразовательная школа № 26 имени А.С. Пушкина города Смоленска</w:t>
      </w:r>
      <w:r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123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3101 (муниципальное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FB7123" w:rsidRDefault="0034296A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 биологии, истории, литературе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3101 (муниципальное бюджетное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34296A" w:rsidRDefault="0034296A" w:rsidP="0034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- 03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информатике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3101 (муниципальное бюджетное образовательное учреждение «Кардымовская средняя общеобразовательная школа им</w:t>
      </w:r>
      <w:bookmarkStart w:id="0" w:name="_GoBack"/>
      <w:bookmarkEnd w:id="0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Героя Советского Союза С.Н. Решетова» Кардымовского района Смоленской области);</w:t>
      </w:r>
    </w:p>
    <w:p w:rsidR="0034296A" w:rsidRPr="00C44817" w:rsidRDefault="0034296A" w:rsidP="0034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C44817" w:rsidRDefault="0034296A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обществознанию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FB7123" w:rsidRPr="00FB7123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06.201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географии и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FB7123" w:rsidRPr="00C44817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Default="00C44817" w:rsidP="0027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B4B50" w:rsidRPr="00C44817" w:rsidRDefault="00AB4B50" w:rsidP="0027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34" w:rsidRDefault="00FB7123" w:rsidP="00AB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D6C34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29.05.2017 по информатике и ИКТ в ППЭ – </w:t>
      </w:r>
      <w:r w:rsidR="00AB4B50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>45 ((Муниципальное бюджетное общеобразовательное учреждение «Средняя школа № 40» города Смоленска);</w:t>
      </w:r>
    </w:p>
    <w:p w:rsidR="0034296A" w:rsidRDefault="000D6C3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(базовый уровень)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(</w:t>
      </w:r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«Кардымовская средняя школа имени </w:t>
      </w:r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Героя Советского Союза С.Н. Решетова» Кардымовского района Смоленской области);</w:t>
      </w:r>
    </w:p>
    <w:p w:rsidR="000D6C34" w:rsidRDefault="000D6C34" w:rsidP="000D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- 02.06.2017 по математике (профильный уровень) 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C44817" w:rsidRDefault="00C44817" w:rsidP="000D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0D6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0D6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в ППЭ – 14 (муниципальное бюджетное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1F7C97" w:rsidRPr="001F7C97" w:rsidRDefault="00585880" w:rsidP="001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 w:rsidR="001F7C97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>42 (Муниципальное бюджетное общеобразовательное учреждение «Средняя школа № 35» города Смоленска);</w:t>
      </w:r>
    </w:p>
    <w:p w:rsidR="00585880" w:rsidRDefault="00585880" w:rsidP="0058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1F7C97" w:rsidRPr="001F7C97" w:rsidRDefault="00585880" w:rsidP="0058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</w:t>
      </w:r>
      <w:r w:rsidR="001F7C97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>45 (Муниципальное бюджетное общеобразовательное учреждение «Средняя школа № 40» города Смоленска);</w:t>
      </w:r>
    </w:p>
    <w:p w:rsidR="00171EE6" w:rsidRPr="001F7C97" w:rsidRDefault="00171EE6" w:rsidP="0008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в 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1F7C97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 w:rsid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F7C97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373EC4" w:rsidRPr="001F7C97" w:rsidRDefault="00C36F55" w:rsidP="0008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</w:t>
      </w:r>
      <w:r w:rsid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373EC4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 w:rsidR="00373EC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73EC4" w:rsidRPr="001F7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C36F55" w:rsidRPr="00373EC4" w:rsidRDefault="001F7C97" w:rsidP="0008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(профильный уровень</w:t>
      </w:r>
      <w:proofErr w:type="gramStart"/>
      <w:r w:rsidR="002A6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1EE6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</w:t>
      </w:r>
      <w:r w:rsidR="00171EE6" w:rsidRPr="00373EC4">
        <w:rPr>
          <w:rFonts w:ascii="Times New Roman" w:eastAsia="Times New Roman" w:hAnsi="Times New Roman" w:cs="Times New Roman"/>
          <w:sz w:val="28"/>
          <w:szCs w:val="28"/>
          <w:lang w:eastAsia="ru-RU"/>
        </w:rPr>
        <w:t>40 (Муниципальное бюджетное общеобразовательное учреждение «Средняя школа № 12» города Смоленска)</w:t>
      </w:r>
      <w:r w:rsidR="00373EC4" w:rsidRPr="00373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17" w:rsidRPr="00C44817" w:rsidRDefault="0023709D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Кардымовской районной газете «Знамя труда»</w:t>
      </w:r>
      <w:r w:rsidR="0008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C44817" w:rsidRPr="00C44817" w:rsidRDefault="0023709D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B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Игнатенкову.</w:t>
      </w:r>
    </w:p>
    <w:p w:rsidR="00C44817" w:rsidRP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C4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819"/>
      </w:tblGrid>
      <w:tr w:rsidR="00C44817" w:rsidRPr="00C44817" w:rsidTr="00171E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17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171EE6" w:rsidP="00171E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C44817" w:rsidRPr="00C44817" w:rsidRDefault="00C44817" w:rsidP="00C44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BC7" w:rsidRDefault="00167BC7"/>
    <w:sectPr w:rsidR="00167BC7" w:rsidSect="00764B9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4E" w:rsidRDefault="006F754E" w:rsidP="003D218D">
      <w:pPr>
        <w:spacing w:after="0" w:line="240" w:lineRule="auto"/>
      </w:pPr>
      <w:r>
        <w:separator/>
      </w:r>
    </w:p>
  </w:endnote>
  <w:endnote w:type="continuationSeparator" w:id="0">
    <w:p w:rsidR="006F754E" w:rsidRDefault="006F754E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83" w:rsidRPr="002D52B2" w:rsidRDefault="002D52B2">
    <w:pPr>
      <w:pStyle w:val="a3"/>
      <w:rPr>
        <w:sz w:val="16"/>
      </w:rPr>
    </w:pPr>
    <w:r>
      <w:rPr>
        <w:sz w:val="16"/>
      </w:rPr>
      <w:t>Рег. № 00320  от 16.05.2017,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16.05.2017 16:38:39, Распечатал________________</w:t>
    </w:r>
  </w:p>
  <w:p w:rsidR="00916E7A" w:rsidRPr="002D52B2" w:rsidRDefault="00916E7A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4E" w:rsidRDefault="006F754E" w:rsidP="003D218D">
      <w:pPr>
        <w:spacing w:after="0" w:line="240" w:lineRule="auto"/>
      </w:pPr>
      <w:r>
        <w:separator/>
      </w:r>
    </w:p>
  </w:footnote>
  <w:footnote w:type="continuationSeparator" w:id="0">
    <w:p w:rsidR="006F754E" w:rsidRDefault="006F754E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17"/>
    <w:rsid w:val="000017C5"/>
    <w:rsid w:val="00046F72"/>
    <w:rsid w:val="00081C5E"/>
    <w:rsid w:val="000D49E6"/>
    <w:rsid w:val="000D6C34"/>
    <w:rsid w:val="00132C43"/>
    <w:rsid w:val="001524B5"/>
    <w:rsid w:val="0016122F"/>
    <w:rsid w:val="00167BC7"/>
    <w:rsid w:val="00171EE6"/>
    <w:rsid w:val="001F7C97"/>
    <w:rsid w:val="0022244E"/>
    <w:rsid w:val="00236180"/>
    <w:rsid w:val="0023709D"/>
    <w:rsid w:val="00272B3A"/>
    <w:rsid w:val="002A63A5"/>
    <w:rsid w:val="002B6188"/>
    <w:rsid w:val="002D52B2"/>
    <w:rsid w:val="003027AC"/>
    <w:rsid w:val="0034296A"/>
    <w:rsid w:val="00373EC4"/>
    <w:rsid w:val="00392118"/>
    <w:rsid w:val="003D1483"/>
    <w:rsid w:val="003D218D"/>
    <w:rsid w:val="004546F6"/>
    <w:rsid w:val="004D7041"/>
    <w:rsid w:val="005046BD"/>
    <w:rsid w:val="00541DC2"/>
    <w:rsid w:val="0057552E"/>
    <w:rsid w:val="00585880"/>
    <w:rsid w:val="00597303"/>
    <w:rsid w:val="005D1524"/>
    <w:rsid w:val="0064327B"/>
    <w:rsid w:val="006C2FD2"/>
    <w:rsid w:val="006F754E"/>
    <w:rsid w:val="00775310"/>
    <w:rsid w:val="007C3EDB"/>
    <w:rsid w:val="00843E0D"/>
    <w:rsid w:val="008A5189"/>
    <w:rsid w:val="008D055D"/>
    <w:rsid w:val="00904E16"/>
    <w:rsid w:val="00916E7A"/>
    <w:rsid w:val="0094591F"/>
    <w:rsid w:val="00A030D9"/>
    <w:rsid w:val="00AB4B50"/>
    <w:rsid w:val="00AC6BEF"/>
    <w:rsid w:val="00AC711A"/>
    <w:rsid w:val="00B0136D"/>
    <w:rsid w:val="00BC3A38"/>
    <w:rsid w:val="00BD0CFF"/>
    <w:rsid w:val="00C36F55"/>
    <w:rsid w:val="00C44817"/>
    <w:rsid w:val="00C94447"/>
    <w:rsid w:val="00E1175A"/>
    <w:rsid w:val="00E470E5"/>
    <w:rsid w:val="00EE3125"/>
    <w:rsid w:val="00F07023"/>
    <w:rsid w:val="00F322C2"/>
    <w:rsid w:val="00F966DD"/>
    <w:rsid w:val="00FB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1803-8D2D-45B3-A8A1-9580A40B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2017-05-16T09:17:00Z</cp:lastPrinted>
  <dcterms:created xsi:type="dcterms:W3CDTF">2018-04-13T07:00:00Z</dcterms:created>
  <dcterms:modified xsi:type="dcterms:W3CDTF">2018-04-13T07:00:00Z</dcterms:modified>
</cp:coreProperties>
</file>