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1BF" w:rsidRPr="004041BF" w:rsidRDefault="004041BF" w:rsidP="004041BF">
      <w:pPr>
        <w:tabs>
          <w:tab w:val="left" w:pos="67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041BF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 wp14:anchorId="2CE31388" wp14:editId="1E711CA1">
            <wp:extent cx="771525" cy="8477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41BF" w:rsidRPr="004041BF" w:rsidRDefault="004041BF" w:rsidP="004041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4041BF" w:rsidRPr="004041BF" w:rsidRDefault="004041BF" w:rsidP="004041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041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 МУНИЦИПАЛЬНОГО ОБРАЗОВАНИЯ</w:t>
      </w:r>
    </w:p>
    <w:p w:rsidR="004041BF" w:rsidRPr="004041BF" w:rsidRDefault="004041BF" w:rsidP="004041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041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“КАРДЫМОВСКИЙ  РАЙОН” СМОЛЕНСКОЙ ОБЛАСТИ </w:t>
      </w:r>
    </w:p>
    <w:p w:rsidR="004041BF" w:rsidRPr="004041BF" w:rsidRDefault="004041BF" w:rsidP="004041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041BF" w:rsidRPr="004041BF" w:rsidRDefault="004041BF" w:rsidP="004041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4041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gramEnd"/>
      <w:r w:rsidRPr="004041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 С Т А Н О В Л Е Н И Е</w:t>
      </w:r>
    </w:p>
    <w:p w:rsidR="004041BF" w:rsidRPr="004041BF" w:rsidRDefault="004041BF" w:rsidP="004041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041BF" w:rsidRPr="004041BF" w:rsidRDefault="004041BF" w:rsidP="004041BF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041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 </w:t>
      </w:r>
      <w:r w:rsidR="007D0B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05</w:t>
      </w:r>
      <w:r w:rsidRPr="004041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7D0B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08</w:t>
      </w:r>
      <w:r w:rsidRPr="004041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bookmarkStart w:id="0" w:name="_GoBack"/>
      <w:bookmarkEnd w:id="0"/>
      <w:r w:rsidRPr="004041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2015      № </w:t>
      </w:r>
      <w:r w:rsidR="007D0B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00482</w:t>
      </w:r>
    </w:p>
    <w:p w:rsidR="004041BF" w:rsidRPr="004041BF" w:rsidRDefault="004041BF" w:rsidP="004041BF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1"/>
      </w:tblGrid>
      <w:tr w:rsidR="004041BF" w:rsidRPr="004041BF" w:rsidTr="009F3923">
        <w:trPr>
          <w:trHeight w:val="3895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4041BF" w:rsidRPr="004041BF" w:rsidRDefault="004041BF" w:rsidP="004041BF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4041BF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Об утверждении Административного регламента по предоставлению   Отделом образования Администрации         муниципального образования «Кардымовский район» Смоленской области  муниципальной  услуги «Предоставление информации о текущей успеваемости обучающегося в образовательном учреждении, ведение дневника и  журнала успеваемости» в новой редакции</w:t>
            </w:r>
          </w:p>
          <w:p w:rsidR="004041BF" w:rsidRPr="004041BF" w:rsidRDefault="004041BF" w:rsidP="004041BF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4041BF" w:rsidRPr="004041BF" w:rsidRDefault="004041BF" w:rsidP="004041BF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404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Порядком  разработки и утверждения административных регламентов исполнения муниципальных функций (предоставления муниципальных услуг), утвержденным постановлением Администрации муниципального образования «Кардымовский район» Смоленской области  </w:t>
      </w:r>
      <w:r w:rsidRPr="004041BF">
        <w:rPr>
          <w:rFonts w:ascii="Times New Roman" w:eastAsia="Lucida Sans Unicode" w:hAnsi="Times New Roman" w:cs="Mangal"/>
          <w:color w:val="000000"/>
          <w:kern w:val="1"/>
          <w:sz w:val="28"/>
          <w:szCs w:val="28"/>
          <w:lang w:eastAsia="hi-IN" w:bidi="hi-IN"/>
        </w:rPr>
        <w:t xml:space="preserve">03.02.2011 № 0060 </w:t>
      </w:r>
      <w:r w:rsidRPr="00404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Администрация муниципального образования «Кардымовский район» Смоленской области</w:t>
      </w:r>
    </w:p>
    <w:p w:rsidR="004041BF" w:rsidRPr="004041BF" w:rsidRDefault="004041BF" w:rsidP="004041BF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04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404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с т а н о в л я е т :</w:t>
      </w:r>
    </w:p>
    <w:p w:rsidR="004041BF" w:rsidRPr="004041BF" w:rsidRDefault="004041BF" w:rsidP="004041BF">
      <w:pPr>
        <w:numPr>
          <w:ilvl w:val="0"/>
          <w:numId w:val="1"/>
        </w:numPr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4041BF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Утвердить прилагаемый Административный регламент </w:t>
      </w:r>
      <w:r w:rsidRPr="004041B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по предоставлению Отделом образования Администрации муниципального образования «Кардымовский район» Смоленской области  муниципальной  услуги</w:t>
      </w:r>
      <w:r w:rsidRPr="004041B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Pr="004041B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«Предоставление информации о текущей успеваемости обучающегося в образовательном учреждении, ведение дневника и  журнала успеваемости»  в новой редакции.</w:t>
      </w:r>
    </w:p>
    <w:p w:rsidR="004041BF" w:rsidRPr="004041BF" w:rsidRDefault="004041BF" w:rsidP="004041BF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4041B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Постановление Администрации муниципального образования «Кардымовский район» Смоленской области от 17.04.2012 № 0211 считать утратившим силу.</w:t>
      </w:r>
    </w:p>
    <w:p w:rsidR="004041BF" w:rsidRPr="004041BF" w:rsidRDefault="004041BF" w:rsidP="004041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3. Отделу образования Администрации муниципального образования «Кардымовский район» Смоленской области обеспечить исполнение Административного регламента.</w:t>
      </w:r>
    </w:p>
    <w:p w:rsidR="004041BF" w:rsidRPr="004041BF" w:rsidRDefault="004041BF" w:rsidP="004041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1BF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Контроль исполнения настоящего постановления возложить на заместителя Главы Администрации муниципального образования «Кардымовский район» Смоленской области О.В. Склярову.</w:t>
      </w:r>
    </w:p>
    <w:p w:rsidR="004041BF" w:rsidRPr="004041BF" w:rsidRDefault="004041BF" w:rsidP="004041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1BF">
        <w:rPr>
          <w:rFonts w:ascii="Times New Roman" w:eastAsia="Times New Roman" w:hAnsi="Times New Roman" w:cs="Times New Roman"/>
          <w:sz w:val="28"/>
          <w:szCs w:val="28"/>
          <w:lang w:eastAsia="ru-RU"/>
        </w:rPr>
        <w:t>5.  Настоящее постановление вступает в силу со дня его подписания и подлежит официальному опубликованию в районной газете «Знамя труда».</w:t>
      </w:r>
    </w:p>
    <w:p w:rsidR="004041BF" w:rsidRPr="004041BF" w:rsidRDefault="004041BF" w:rsidP="004041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28"/>
        <w:gridCol w:w="5002"/>
      </w:tblGrid>
      <w:tr w:rsidR="004041BF" w:rsidRPr="004041BF" w:rsidTr="009F3923">
        <w:tc>
          <w:tcPr>
            <w:tcW w:w="50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041BF" w:rsidRPr="004041BF" w:rsidRDefault="004041BF" w:rsidP="004041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1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 муниципального образования «Кардымовский район» Смоленской области</w:t>
            </w:r>
          </w:p>
        </w:tc>
        <w:tc>
          <w:tcPr>
            <w:tcW w:w="50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041BF" w:rsidRPr="004041BF" w:rsidRDefault="004041BF" w:rsidP="00404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041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О.В. Иванов</w:t>
            </w:r>
          </w:p>
        </w:tc>
      </w:tr>
    </w:tbl>
    <w:p w:rsidR="002640A4" w:rsidRPr="004041BF" w:rsidRDefault="002640A4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sectPr w:rsidR="002640A4" w:rsidRPr="004041BF" w:rsidSect="004041BF">
      <w:footerReference w:type="default" r:id="rId9"/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6A03" w:rsidRDefault="00516A03" w:rsidP="00D46477">
      <w:pPr>
        <w:spacing w:after="0" w:line="240" w:lineRule="auto"/>
      </w:pPr>
      <w:r>
        <w:separator/>
      </w:r>
    </w:p>
  </w:endnote>
  <w:endnote w:type="continuationSeparator" w:id="0">
    <w:p w:rsidR="00516A03" w:rsidRDefault="00516A03" w:rsidP="00D464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20B0604020202020204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477" w:rsidRPr="00D46477" w:rsidRDefault="00D46477">
    <w:pPr>
      <w:pStyle w:val="a7"/>
      <w:rPr>
        <w:sz w:val="16"/>
      </w:rPr>
    </w:pPr>
    <w:r>
      <w:rPr>
        <w:sz w:val="16"/>
      </w:rPr>
      <w:t>Рег. № 00482  от 05.08.2015, Подписано ЭЦП: Иванов Олег Вячеславович, "Глава Администрации МО ""Кардымовский р-н"" Смоленской области" 05.08.2015 10:13:53,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6A03" w:rsidRDefault="00516A03" w:rsidP="00D46477">
      <w:pPr>
        <w:spacing w:after="0" w:line="240" w:lineRule="auto"/>
      </w:pPr>
      <w:r>
        <w:separator/>
      </w:r>
    </w:p>
  </w:footnote>
  <w:footnote w:type="continuationSeparator" w:id="0">
    <w:p w:rsidR="00516A03" w:rsidRDefault="00516A03" w:rsidP="00D464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41080D"/>
    <w:multiLevelType w:val="hybridMultilevel"/>
    <w:tmpl w:val="DF5A258C"/>
    <w:lvl w:ilvl="0" w:tplc="EC10C696">
      <w:start w:val="1"/>
      <w:numFmt w:val="decimal"/>
      <w:lvlText w:val="%1."/>
      <w:lvlJc w:val="left"/>
      <w:pPr>
        <w:ind w:left="2059" w:hanging="135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1BF"/>
    <w:rsid w:val="002640A4"/>
    <w:rsid w:val="004041BF"/>
    <w:rsid w:val="00516A03"/>
    <w:rsid w:val="007D0B56"/>
    <w:rsid w:val="00D46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41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41B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464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46477"/>
  </w:style>
  <w:style w:type="paragraph" w:styleId="a7">
    <w:name w:val="footer"/>
    <w:basedOn w:val="a"/>
    <w:link w:val="a8"/>
    <w:uiPriority w:val="99"/>
    <w:unhideWhenUsed/>
    <w:rsid w:val="00D464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464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41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41B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464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46477"/>
  </w:style>
  <w:style w:type="paragraph" w:styleId="a7">
    <w:name w:val="footer"/>
    <w:basedOn w:val="a"/>
    <w:link w:val="a8"/>
    <w:uiPriority w:val="99"/>
    <w:unhideWhenUsed/>
    <w:rsid w:val="00D464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464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РОО</Company>
  <LinksUpToDate>false</LinksUpToDate>
  <CharactersWithSpaces>1932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Gorbacheva</dc:creator>
  <cp:keywords/>
  <dc:description/>
  <cp:lastModifiedBy>Gorbacheva</cp:lastModifiedBy>
  <cp:revision>2</cp:revision>
  <cp:lastPrinted>2015-08-05T06:30:00Z</cp:lastPrinted>
  <dcterms:created xsi:type="dcterms:W3CDTF">2015-08-05T06:30:00Z</dcterms:created>
  <dcterms:modified xsi:type="dcterms:W3CDTF">2015-08-05T06:30:00Z</dcterms:modified>
</cp:coreProperties>
</file>